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25" w:rsidRDefault="00D90FAD" w:rsidP="003A5D25">
      <w:pPr>
        <w:ind w:left="709" w:right="1417" w:hanging="142"/>
        <w:rPr>
          <w:rFonts w:ascii="Times New Roman" w:hAnsi="Times New Roman"/>
          <w:b/>
          <w:noProof/>
          <w:sz w:val="40"/>
          <w:szCs w:val="40"/>
          <w:lang w:val="ru-RU" w:eastAsia="ru-RU"/>
        </w:rPr>
      </w:pPr>
      <w:r>
        <w:rPr>
          <w:rFonts w:asciiTheme="majorHAnsi" w:hAnsiTheme="majorHAnsi"/>
          <w:b/>
          <w:noProof/>
          <w:sz w:val="56"/>
          <w:szCs w:val="40"/>
          <w:lang w:val="ru-RU" w:eastAsia="ru-RU"/>
        </w:rPr>
        <w:drawing>
          <wp:anchor distT="0" distB="0" distL="114300" distR="114300" simplePos="0" relativeHeight="251661312" behindDoc="0" locked="0" layoutInCell="1" allowOverlap="1" wp14:anchorId="0E0419D8" wp14:editId="4E60346E">
            <wp:simplePos x="0" y="0"/>
            <wp:positionH relativeFrom="column">
              <wp:posOffset>5050808</wp:posOffset>
            </wp:positionH>
            <wp:positionV relativeFrom="paragraph">
              <wp:posOffset>132143</wp:posOffset>
            </wp:positionV>
            <wp:extent cx="1694815" cy="874395"/>
            <wp:effectExtent l="0" t="0" r="635" b="190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5D25" w:rsidRPr="002F243B" w:rsidRDefault="002E0B15" w:rsidP="002E0B15">
      <w:pPr>
        <w:ind w:left="993" w:right="1417" w:hanging="142"/>
        <w:rPr>
          <w:rFonts w:ascii="Times New Roman" w:hAnsi="Times New Roman"/>
          <w:noProof/>
          <w:sz w:val="40"/>
          <w:szCs w:val="40"/>
          <w:lang w:val="ru-RU" w:eastAsia="ru-RU"/>
        </w:rPr>
      </w:pPr>
      <w:r w:rsidRPr="002F243B">
        <w:rPr>
          <w:rFonts w:ascii="Times New Roman" w:hAnsi="Times New Roman"/>
          <w:noProof/>
          <w:sz w:val="40"/>
          <w:szCs w:val="40"/>
          <w:lang w:val="ru-RU" w:eastAsia="ru-RU"/>
        </w:rPr>
        <w:t>Руководство пользователя</w:t>
      </w:r>
    </w:p>
    <w:p w:rsidR="002E0B15" w:rsidRDefault="002E0B15" w:rsidP="002E0B15">
      <w:pPr>
        <w:ind w:left="993" w:right="1417" w:hanging="142"/>
        <w:rPr>
          <w:rFonts w:ascii="Times New Roman" w:hAnsi="Times New Roman"/>
          <w:b/>
          <w:noProof/>
          <w:sz w:val="40"/>
          <w:szCs w:val="40"/>
          <w:lang w:val="ru-RU" w:eastAsia="ru-RU"/>
        </w:rPr>
      </w:pPr>
    </w:p>
    <w:p w:rsidR="002E0B15" w:rsidRDefault="002E0B15" w:rsidP="002E0B15">
      <w:pPr>
        <w:ind w:left="993" w:right="1417" w:hanging="142"/>
        <w:rPr>
          <w:rFonts w:ascii="Times New Roman" w:hAnsi="Times New Roman"/>
          <w:b/>
          <w:noProof/>
          <w:sz w:val="40"/>
          <w:szCs w:val="40"/>
          <w:lang w:val="ru-RU" w:eastAsia="ru-RU"/>
        </w:rPr>
      </w:pPr>
    </w:p>
    <w:p w:rsidR="003A5D25" w:rsidRPr="003A5D25" w:rsidRDefault="003A5D25" w:rsidP="002E0B15">
      <w:pPr>
        <w:ind w:left="993" w:right="1417" w:hanging="142"/>
        <w:rPr>
          <w:rFonts w:asciiTheme="majorHAnsi" w:hAnsiTheme="majorHAnsi"/>
          <w:b/>
          <w:noProof/>
          <w:sz w:val="56"/>
          <w:szCs w:val="40"/>
          <w:lang w:val="ru-RU" w:eastAsia="ru-RU"/>
        </w:rPr>
      </w:pPr>
      <w:r w:rsidRPr="003A5D25">
        <w:rPr>
          <w:rFonts w:asciiTheme="majorHAnsi" w:hAnsiTheme="majorHAnsi"/>
          <w:b/>
          <w:noProof/>
          <w:sz w:val="56"/>
          <w:szCs w:val="40"/>
          <w:lang w:val="ru-RU" w:eastAsia="ru-RU"/>
        </w:rPr>
        <w:t>МАССАЖЕР ДЛЯ НОГ</w:t>
      </w:r>
    </w:p>
    <w:p w:rsidR="003A5D25" w:rsidRPr="003A5D25" w:rsidRDefault="003A5D25" w:rsidP="002E0B15">
      <w:pPr>
        <w:ind w:left="993" w:right="-284" w:hanging="142"/>
        <w:rPr>
          <w:rFonts w:asciiTheme="majorHAnsi" w:hAnsiTheme="majorHAnsi"/>
          <w:b/>
          <w:noProof/>
          <w:sz w:val="40"/>
          <w:szCs w:val="40"/>
          <w:lang w:val="ru-RU" w:eastAsia="ru-RU"/>
        </w:rPr>
      </w:pPr>
      <w:r w:rsidRPr="003A5D25">
        <w:rPr>
          <w:rFonts w:asciiTheme="majorHAnsi" w:hAnsiTheme="majorHAnsi"/>
          <w:b/>
          <w:noProof/>
          <w:sz w:val="40"/>
          <w:szCs w:val="40"/>
          <w:lang w:val="ru-RU" w:eastAsia="ru-RU"/>
        </w:rPr>
        <w:t xml:space="preserve">АРТИКУЛ: </w:t>
      </w:r>
      <w:r w:rsidRPr="003A5D25">
        <w:rPr>
          <w:rFonts w:asciiTheme="majorHAnsi" w:hAnsiTheme="majorHAnsi"/>
          <w:b/>
          <w:noProof/>
          <w:sz w:val="40"/>
          <w:szCs w:val="40"/>
          <w:lang w:eastAsia="ru-RU"/>
        </w:rPr>
        <w:t>GB</w:t>
      </w:r>
      <w:r w:rsidRPr="003A5D25">
        <w:rPr>
          <w:rFonts w:asciiTheme="majorHAnsi" w:hAnsiTheme="majorHAnsi"/>
          <w:b/>
          <w:noProof/>
          <w:sz w:val="40"/>
          <w:szCs w:val="40"/>
          <w:lang w:val="ru-RU" w:eastAsia="ru-RU"/>
        </w:rPr>
        <w:t>-8981</w:t>
      </w:r>
    </w:p>
    <w:p w:rsidR="003A5D25" w:rsidRPr="003A5D25" w:rsidRDefault="003A5D25" w:rsidP="003A5D25">
      <w:pPr>
        <w:ind w:left="709" w:hanging="142"/>
        <w:rPr>
          <w:rFonts w:asciiTheme="majorHAnsi" w:hAnsiTheme="majorHAnsi"/>
          <w:b/>
          <w:bCs/>
          <w:sz w:val="52"/>
          <w:szCs w:val="52"/>
          <w:lang w:val="ru-RU"/>
        </w:rPr>
      </w:pPr>
    </w:p>
    <w:p w:rsidR="003A5D25" w:rsidRPr="003A5D25" w:rsidRDefault="003A5D25" w:rsidP="003A5D25">
      <w:pPr>
        <w:ind w:left="709" w:hanging="142"/>
        <w:rPr>
          <w:rFonts w:asciiTheme="majorHAnsi" w:hAnsiTheme="majorHAnsi"/>
          <w:lang w:val="ru-RU"/>
        </w:rPr>
      </w:pPr>
    </w:p>
    <w:p w:rsidR="003A5D25" w:rsidRPr="003A5D25" w:rsidRDefault="003A5D25" w:rsidP="003A5D25">
      <w:pPr>
        <w:ind w:left="709" w:hanging="142"/>
        <w:rPr>
          <w:rFonts w:asciiTheme="majorHAnsi" w:hAnsiTheme="majorHAnsi"/>
          <w:lang w:val="ru-RU"/>
        </w:rPr>
      </w:pPr>
    </w:p>
    <w:p w:rsidR="003A5D25" w:rsidRPr="003A5D25" w:rsidRDefault="002E0B15" w:rsidP="003A5D25">
      <w:pPr>
        <w:ind w:left="709" w:hanging="142"/>
        <w:rPr>
          <w:rFonts w:asciiTheme="majorHAnsi" w:hAnsiTheme="majorHAnsi"/>
          <w:lang w:val="ru-RU"/>
        </w:rPr>
      </w:pPr>
      <w:r>
        <w:rPr>
          <w:rFonts w:asciiTheme="majorHAnsi" w:hAnsiTheme="majorHAnsi"/>
          <w:noProof/>
          <w:lang w:val="ru-RU"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1677035</wp:posOffset>
            </wp:positionH>
            <wp:positionV relativeFrom="paragraph">
              <wp:posOffset>133350</wp:posOffset>
            </wp:positionV>
            <wp:extent cx="3239770" cy="166624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166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5D25" w:rsidRPr="003A5D25" w:rsidRDefault="003A5D25" w:rsidP="003A5D25">
      <w:pPr>
        <w:ind w:left="709" w:hanging="142"/>
        <w:rPr>
          <w:rFonts w:asciiTheme="majorHAnsi" w:hAnsiTheme="majorHAnsi"/>
          <w:lang w:val="ru-RU"/>
        </w:rPr>
      </w:pPr>
    </w:p>
    <w:p w:rsidR="003A5D25" w:rsidRPr="003A5D25" w:rsidRDefault="003A5D25" w:rsidP="003A5D25">
      <w:pPr>
        <w:ind w:left="709" w:hanging="142"/>
        <w:rPr>
          <w:rFonts w:asciiTheme="majorHAnsi" w:hAnsiTheme="majorHAnsi"/>
          <w:lang w:val="ru-RU"/>
        </w:rPr>
      </w:pPr>
    </w:p>
    <w:p w:rsidR="003A5D25" w:rsidRDefault="003A5D25" w:rsidP="003A5D25">
      <w:pPr>
        <w:ind w:left="709" w:hanging="142"/>
        <w:rPr>
          <w:rFonts w:asciiTheme="majorHAnsi" w:hAnsiTheme="majorHAnsi"/>
          <w:lang w:val="ru-RU"/>
        </w:rPr>
      </w:pPr>
    </w:p>
    <w:p w:rsidR="002E0B15" w:rsidRDefault="002E0B15" w:rsidP="003A5D25">
      <w:pPr>
        <w:ind w:left="709" w:hanging="142"/>
        <w:rPr>
          <w:rFonts w:asciiTheme="majorHAnsi" w:hAnsiTheme="majorHAnsi"/>
          <w:lang w:val="ru-RU"/>
        </w:rPr>
      </w:pPr>
    </w:p>
    <w:p w:rsidR="002E0B15" w:rsidRDefault="002E0B15" w:rsidP="003A5D25">
      <w:pPr>
        <w:ind w:left="709" w:hanging="142"/>
        <w:rPr>
          <w:rFonts w:asciiTheme="majorHAnsi" w:hAnsiTheme="majorHAnsi"/>
          <w:lang w:val="ru-RU"/>
        </w:rPr>
      </w:pPr>
    </w:p>
    <w:p w:rsidR="002E0B15" w:rsidRDefault="002E0B15" w:rsidP="003A5D25">
      <w:pPr>
        <w:ind w:left="709" w:hanging="142"/>
        <w:rPr>
          <w:rFonts w:asciiTheme="majorHAnsi" w:hAnsiTheme="majorHAnsi"/>
          <w:lang w:val="ru-RU"/>
        </w:rPr>
      </w:pPr>
    </w:p>
    <w:p w:rsidR="002E0B15" w:rsidRDefault="002E0B15" w:rsidP="003A5D25">
      <w:pPr>
        <w:ind w:left="709" w:hanging="142"/>
        <w:rPr>
          <w:rFonts w:asciiTheme="majorHAnsi" w:hAnsiTheme="majorHAnsi"/>
          <w:lang w:val="ru-RU"/>
        </w:rPr>
      </w:pPr>
    </w:p>
    <w:p w:rsidR="002E0B15" w:rsidRDefault="002E0B15" w:rsidP="003A5D25">
      <w:pPr>
        <w:ind w:left="709" w:hanging="142"/>
        <w:rPr>
          <w:rFonts w:asciiTheme="majorHAnsi" w:hAnsiTheme="majorHAnsi"/>
          <w:lang w:val="ru-RU"/>
        </w:rPr>
      </w:pPr>
    </w:p>
    <w:p w:rsidR="002E0B15" w:rsidRDefault="002E0B15" w:rsidP="003A5D25">
      <w:pPr>
        <w:ind w:left="709" w:hanging="142"/>
        <w:rPr>
          <w:rFonts w:asciiTheme="majorHAnsi" w:hAnsiTheme="majorHAnsi"/>
          <w:lang w:val="ru-RU"/>
        </w:rPr>
      </w:pPr>
    </w:p>
    <w:p w:rsidR="002E0B15" w:rsidRPr="003A5D25" w:rsidRDefault="002E0B15" w:rsidP="003A5D25">
      <w:pPr>
        <w:ind w:left="709" w:hanging="142"/>
        <w:rPr>
          <w:rFonts w:asciiTheme="majorHAnsi" w:hAnsiTheme="majorHAnsi"/>
          <w:lang w:val="ru-RU"/>
        </w:rPr>
      </w:pPr>
    </w:p>
    <w:p w:rsidR="002E0B15" w:rsidRDefault="002E0B15" w:rsidP="00EE3B0B">
      <w:pPr>
        <w:spacing w:line="276" w:lineRule="auto"/>
        <w:ind w:left="1276" w:hanging="142"/>
        <w:rPr>
          <w:rFonts w:asciiTheme="majorHAnsi" w:hAnsiTheme="majorHAnsi"/>
          <w:b/>
          <w:i/>
          <w:lang w:val="ru-RU"/>
        </w:rPr>
      </w:pPr>
    </w:p>
    <w:p w:rsidR="002E0B15" w:rsidRPr="00EE3B0B" w:rsidRDefault="002E0B15" w:rsidP="00EE3B0B">
      <w:pPr>
        <w:spacing w:line="276" w:lineRule="auto"/>
        <w:ind w:left="1276" w:hanging="142"/>
        <w:rPr>
          <w:rFonts w:asciiTheme="majorHAnsi" w:hAnsiTheme="majorHAnsi"/>
          <w:b/>
          <w:i/>
          <w:lang w:val="ru-RU"/>
        </w:rPr>
      </w:pPr>
    </w:p>
    <w:p w:rsidR="00D90FAD" w:rsidRPr="006769FC" w:rsidRDefault="006769FC" w:rsidP="00EE3B0B">
      <w:pPr>
        <w:widowControl/>
        <w:numPr>
          <w:ilvl w:val="0"/>
          <w:numId w:val="13"/>
        </w:numPr>
        <w:shd w:val="clear" w:color="auto" w:fill="FFFFFF"/>
        <w:tabs>
          <w:tab w:val="left" w:pos="1276"/>
        </w:tabs>
        <w:spacing w:line="276" w:lineRule="auto"/>
        <w:ind w:left="1276"/>
        <w:jc w:val="left"/>
        <w:rPr>
          <w:rFonts w:asciiTheme="majorHAnsi" w:eastAsia="Times New Roman" w:hAnsiTheme="majorHAnsi"/>
          <w:i/>
          <w:sz w:val="24"/>
          <w:lang w:val="ru-RU" w:eastAsia="ru-RU"/>
        </w:rPr>
      </w:pPr>
      <w:r w:rsidRPr="006769FC">
        <w:rPr>
          <w:rFonts w:asciiTheme="majorHAnsi" w:eastAsia="Times New Roman" w:hAnsiTheme="majorHAnsi"/>
          <w:i/>
          <w:sz w:val="24"/>
          <w:lang w:val="ru-RU" w:eastAsia="ru-RU"/>
        </w:rPr>
        <w:t>ТРИ ВИДА МАССАЖА, ТРИ УРОВНЯ ИНТЕНСИВНОСТИ</w:t>
      </w:r>
    </w:p>
    <w:p w:rsidR="00D90FAD" w:rsidRPr="006769FC" w:rsidRDefault="006769FC" w:rsidP="00EE3B0B">
      <w:pPr>
        <w:widowControl/>
        <w:numPr>
          <w:ilvl w:val="0"/>
          <w:numId w:val="13"/>
        </w:numPr>
        <w:shd w:val="clear" w:color="auto" w:fill="FFFFFF"/>
        <w:tabs>
          <w:tab w:val="left" w:pos="1276"/>
        </w:tabs>
        <w:spacing w:line="276" w:lineRule="auto"/>
        <w:ind w:left="1276"/>
        <w:jc w:val="left"/>
        <w:rPr>
          <w:rFonts w:asciiTheme="majorHAnsi" w:eastAsia="Times New Roman" w:hAnsiTheme="majorHAnsi"/>
          <w:i/>
          <w:sz w:val="24"/>
          <w:lang w:val="ru-RU" w:eastAsia="ru-RU"/>
        </w:rPr>
      </w:pPr>
      <w:r w:rsidRPr="006769FC">
        <w:rPr>
          <w:rFonts w:asciiTheme="majorHAnsi" w:eastAsia="Times New Roman" w:hAnsiTheme="majorHAnsi"/>
          <w:i/>
          <w:sz w:val="24"/>
          <w:lang w:val="ru-RU" w:eastAsia="ru-RU"/>
        </w:rPr>
        <w:t>СНИМАЕТ НАПРЯЖЕНИЕ И БОЛЬ В МЫШЦАХ</w:t>
      </w:r>
    </w:p>
    <w:p w:rsidR="00D90FAD" w:rsidRPr="006769FC" w:rsidRDefault="006769FC" w:rsidP="00EE3B0B">
      <w:pPr>
        <w:widowControl/>
        <w:numPr>
          <w:ilvl w:val="0"/>
          <w:numId w:val="13"/>
        </w:numPr>
        <w:shd w:val="clear" w:color="auto" w:fill="FFFFFF"/>
        <w:tabs>
          <w:tab w:val="left" w:pos="1276"/>
        </w:tabs>
        <w:spacing w:line="276" w:lineRule="auto"/>
        <w:ind w:left="1276"/>
        <w:jc w:val="left"/>
        <w:rPr>
          <w:rFonts w:asciiTheme="majorHAnsi" w:eastAsia="Times New Roman" w:hAnsiTheme="majorHAnsi"/>
          <w:i/>
          <w:sz w:val="24"/>
          <w:lang w:val="ru-RU" w:eastAsia="ru-RU"/>
        </w:rPr>
      </w:pPr>
      <w:r w:rsidRPr="006769FC">
        <w:rPr>
          <w:rFonts w:asciiTheme="majorHAnsi" w:eastAsia="Times New Roman" w:hAnsiTheme="majorHAnsi"/>
          <w:i/>
          <w:sz w:val="24"/>
          <w:lang w:val="ru-RU" w:eastAsia="ru-RU"/>
        </w:rPr>
        <w:t>ИЗБАВЛЯЕТ ОТ ЧУВСТВА УСТАЛОСТИ, ТЯЖЕСТИ В НОГАХ, СКОВАННОСТИ</w:t>
      </w:r>
    </w:p>
    <w:p w:rsidR="00D90FAD" w:rsidRPr="006769FC" w:rsidRDefault="006769FC" w:rsidP="00EE3B0B">
      <w:pPr>
        <w:widowControl/>
        <w:numPr>
          <w:ilvl w:val="0"/>
          <w:numId w:val="13"/>
        </w:numPr>
        <w:shd w:val="clear" w:color="auto" w:fill="FFFFFF"/>
        <w:tabs>
          <w:tab w:val="left" w:pos="1276"/>
        </w:tabs>
        <w:spacing w:line="276" w:lineRule="auto"/>
        <w:ind w:left="1276"/>
        <w:jc w:val="left"/>
        <w:rPr>
          <w:rFonts w:asciiTheme="majorHAnsi" w:eastAsia="Times New Roman" w:hAnsiTheme="majorHAnsi"/>
          <w:i/>
          <w:sz w:val="24"/>
          <w:lang w:val="ru-RU" w:eastAsia="ru-RU"/>
        </w:rPr>
      </w:pPr>
      <w:r w:rsidRPr="006769FC">
        <w:rPr>
          <w:rFonts w:asciiTheme="majorHAnsi" w:eastAsia="Times New Roman" w:hAnsiTheme="majorHAnsi"/>
          <w:i/>
          <w:sz w:val="24"/>
          <w:lang w:val="ru-RU" w:eastAsia="ru-RU"/>
        </w:rPr>
        <w:t>ПОДХОДИТ ДЛЯ ИСПОЛЬЗОВАНИЯ ДОМА И НА РАБОТЕ</w:t>
      </w:r>
    </w:p>
    <w:p w:rsidR="00D90FAD" w:rsidRPr="006769FC" w:rsidRDefault="006769FC" w:rsidP="00EE3B0B">
      <w:pPr>
        <w:widowControl/>
        <w:numPr>
          <w:ilvl w:val="0"/>
          <w:numId w:val="13"/>
        </w:numPr>
        <w:shd w:val="clear" w:color="auto" w:fill="FFFFFF"/>
        <w:tabs>
          <w:tab w:val="left" w:pos="1276"/>
        </w:tabs>
        <w:spacing w:line="276" w:lineRule="auto"/>
        <w:ind w:left="1276"/>
        <w:jc w:val="left"/>
        <w:rPr>
          <w:rFonts w:asciiTheme="majorHAnsi" w:eastAsia="Times New Roman" w:hAnsiTheme="majorHAnsi"/>
          <w:i/>
          <w:sz w:val="24"/>
          <w:lang w:eastAsia="ru-RU"/>
        </w:rPr>
      </w:pPr>
      <w:r w:rsidRPr="006769FC">
        <w:rPr>
          <w:rFonts w:asciiTheme="majorHAnsi" w:eastAsia="Times New Roman" w:hAnsiTheme="majorHAnsi"/>
          <w:i/>
          <w:sz w:val="24"/>
          <w:lang w:eastAsia="ru-RU"/>
        </w:rPr>
        <w:t>ПУЛЬТ УПРАВЛЕНИЯ В КОМПЛЕКТЕ</w:t>
      </w:r>
    </w:p>
    <w:p w:rsidR="00D90FAD" w:rsidRPr="003A5D25" w:rsidRDefault="00D90FAD" w:rsidP="00D90FAD">
      <w:pPr>
        <w:tabs>
          <w:tab w:val="left" w:pos="1276"/>
        </w:tabs>
        <w:ind w:left="1276" w:hanging="142"/>
        <w:rPr>
          <w:rFonts w:asciiTheme="majorHAnsi" w:hAnsiTheme="majorHAnsi"/>
          <w:lang w:val="ru-RU"/>
        </w:rPr>
      </w:pPr>
    </w:p>
    <w:p w:rsidR="004073E7" w:rsidRDefault="004073E7" w:rsidP="003A5D25">
      <w:pPr>
        <w:ind w:left="709" w:hanging="142"/>
        <w:rPr>
          <w:rFonts w:asciiTheme="majorHAnsi" w:hAnsiTheme="majorHAnsi"/>
          <w:lang w:val="ru-RU"/>
        </w:rPr>
      </w:pPr>
    </w:p>
    <w:p w:rsidR="002E0B15" w:rsidRDefault="002E0B15" w:rsidP="003A5D25">
      <w:pPr>
        <w:ind w:left="709" w:hanging="142"/>
        <w:rPr>
          <w:rFonts w:asciiTheme="majorHAnsi" w:hAnsiTheme="majorHAnsi"/>
          <w:lang w:val="ru-RU"/>
        </w:rPr>
      </w:pPr>
    </w:p>
    <w:p w:rsidR="002E0B15" w:rsidRDefault="002E0B15" w:rsidP="003A5D25">
      <w:pPr>
        <w:ind w:left="709" w:hanging="142"/>
        <w:rPr>
          <w:rFonts w:asciiTheme="majorHAnsi" w:hAnsiTheme="majorHAnsi"/>
          <w:lang w:val="ru-RU"/>
        </w:rPr>
      </w:pPr>
    </w:p>
    <w:p w:rsidR="002E0B15" w:rsidRDefault="002E0B15" w:rsidP="003A5D25">
      <w:pPr>
        <w:ind w:left="709" w:hanging="142"/>
        <w:rPr>
          <w:rFonts w:asciiTheme="majorHAnsi" w:hAnsiTheme="majorHAnsi"/>
          <w:lang w:val="ru-RU"/>
        </w:rPr>
      </w:pPr>
    </w:p>
    <w:p w:rsidR="002E0B15" w:rsidRDefault="002E0B15" w:rsidP="003A5D25">
      <w:pPr>
        <w:ind w:left="709" w:hanging="142"/>
        <w:rPr>
          <w:rFonts w:asciiTheme="majorHAnsi" w:hAnsiTheme="majorHAnsi"/>
          <w:lang w:val="ru-RU"/>
        </w:rPr>
      </w:pPr>
    </w:p>
    <w:p w:rsidR="009460FE" w:rsidRDefault="009460FE" w:rsidP="003A5D25">
      <w:pPr>
        <w:ind w:left="709" w:hanging="142"/>
        <w:rPr>
          <w:rFonts w:asciiTheme="majorHAnsi" w:hAnsiTheme="majorHAnsi"/>
          <w:lang w:val="ru-RU"/>
        </w:rPr>
      </w:pPr>
    </w:p>
    <w:p w:rsidR="009460FE" w:rsidRDefault="009460FE" w:rsidP="003A5D25">
      <w:pPr>
        <w:ind w:left="709" w:hanging="142"/>
        <w:rPr>
          <w:rFonts w:asciiTheme="majorHAnsi" w:hAnsiTheme="majorHAnsi"/>
          <w:lang w:val="ru-RU"/>
        </w:rPr>
      </w:pPr>
    </w:p>
    <w:p w:rsidR="004073E7" w:rsidRDefault="004073E7" w:rsidP="00D90FAD">
      <w:pPr>
        <w:tabs>
          <w:tab w:val="left" w:pos="1276"/>
        </w:tabs>
        <w:ind w:left="1276" w:hanging="142"/>
        <w:rPr>
          <w:rFonts w:asciiTheme="majorHAnsi" w:hAnsiTheme="majorHAnsi"/>
          <w:lang w:val="ru-RU"/>
        </w:rPr>
      </w:pPr>
    </w:p>
    <w:p w:rsidR="004073E7" w:rsidRDefault="004073E7" w:rsidP="00D90FAD">
      <w:pPr>
        <w:tabs>
          <w:tab w:val="left" w:pos="1276"/>
        </w:tabs>
        <w:ind w:left="1276" w:hanging="142"/>
        <w:rPr>
          <w:rFonts w:asciiTheme="majorHAnsi" w:hAnsiTheme="majorHAnsi"/>
          <w:lang w:val="ru-RU"/>
        </w:rPr>
      </w:pPr>
    </w:p>
    <w:p w:rsidR="004073E7" w:rsidRDefault="00F200EA" w:rsidP="00F200EA">
      <w:pPr>
        <w:tabs>
          <w:tab w:val="left" w:pos="709"/>
        </w:tabs>
        <w:ind w:left="709"/>
        <w:rPr>
          <w:rFonts w:asciiTheme="majorHAnsi" w:hAnsiTheme="majorHAnsi"/>
          <w:lang w:val="ru-RU"/>
        </w:rPr>
      </w:pPr>
      <w:r>
        <w:rPr>
          <w:rFonts w:asciiTheme="majorHAnsi" w:hAnsiTheme="majorHAnsi"/>
          <w:lang w:val="ru-RU"/>
        </w:rPr>
        <w:t xml:space="preserve">Изображение на картинке может отличаться от </w:t>
      </w:r>
      <w:proofErr w:type="gramStart"/>
      <w:r>
        <w:rPr>
          <w:rFonts w:asciiTheme="majorHAnsi" w:hAnsiTheme="majorHAnsi"/>
          <w:lang w:val="ru-RU"/>
        </w:rPr>
        <w:t>фактического</w:t>
      </w:r>
      <w:proofErr w:type="gramEnd"/>
      <w:r>
        <w:rPr>
          <w:rFonts w:asciiTheme="majorHAnsi" w:hAnsiTheme="majorHAnsi"/>
          <w:lang w:val="ru-RU"/>
        </w:rPr>
        <w:t xml:space="preserve"> и носит исключительно информационный характер.</w:t>
      </w:r>
    </w:p>
    <w:p w:rsidR="004073E7" w:rsidRDefault="004073E7" w:rsidP="00D90FAD">
      <w:pPr>
        <w:tabs>
          <w:tab w:val="left" w:pos="1276"/>
        </w:tabs>
        <w:ind w:left="1276" w:hanging="142"/>
        <w:rPr>
          <w:rFonts w:asciiTheme="majorHAnsi" w:hAnsiTheme="majorHAnsi"/>
          <w:lang w:val="ru-RU"/>
        </w:rPr>
      </w:pPr>
    </w:p>
    <w:p w:rsidR="00D90FAD" w:rsidRDefault="00D90FAD" w:rsidP="00AC2FDD">
      <w:pPr>
        <w:pStyle w:val="BODY-"/>
        <w:ind w:left="284"/>
        <w:jc w:val="center"/>
        <w:rPr>
          <w:rFonts w:asciiTheme="majorHAnsi" w:hAnsiTheme="majorHAnsi" w:cs="Times New Roman"/>
          <w:b/>
          <w:color w:val="000000"/>
          <w:sz w:val="24"/>
          <w:szCs w:val="24"/>
          <w:lang w:val="ru-RU" w:eastAsia="es-ES"/>
        </w:rPr>
      </w:pPr>
    </w:p>
    <w:p w:rsidR="00004497" w:rsidRPr="003A5D25" w:rsidRDefault="00004497" w:rsidP="00004497">
      <w:pPr>
        <w:pStyle w:val="BODY-"/>
        <w:spacing w:line="276" w:lineRule="auto"/>
        <w:ind w:left="284" w:right="568"/>
        <w:jc w:val="center"/>
        <w:rPr>
          <w:rFonts w:asciiTheme="majorHAnsi" w:hAnsiTheme="majorHAnsi" w:cs="Times New Roman"/>
          <w:b/>
          <w:color w:val="000000"/>
          <w:sz w:val="24"/>
          <w:szCs w:val="24"/>
          <w:lang w:val="ru-RU" w:eastAsia="es-ES"/>
        </w:rPr>
      </w:pPr>
      <w:r w:rsidRPr="003A5D25">
        <w:rPr>
          <w:rFonts w:asciiTheme="majorHAnsi" w:hAnsiTheme="majorHAnsi" w:cs="Times New Roman"/>
          <w:b/>
          <w:color w:val="000000"/>
          <w:sz w:val="24"/>
          <w:szCs w:val="24"/>
          <w:lang w:val="ru-RU" w:eastAsia="es-ES"/>
        </w:rPr>
        <w:lastRenderedPageBreak/>
        <w:t>УВАЖАЕМЫЙ ПОКУПАТЕЛЬ!</w:t>
      </w:r>
    </w:p>
    <w:p w:rsidR="00004497" w:rsidRPr="003A5D25" w:rsidRDefault="00004497" w:rsidP="00004497">
      <w:pPr>
        <w:pStyle w:val="BODY-"/>
        <w:ind w:left="284" w:right="568"/>
        <w:jc w:val="both"/>
        <w:rPr>
          <w:rFonts w:asciiTheme="majorHAnsi" w:hAnsiTheme="majorHAnsi" w:cs="Times New Roman"/>
          <w:b/>
          <w:color w:val="000000"/>
          <w:sz w:val="24"/>
          <w:szCs w:val="24"/>
          <w:lang w:val="ru-RU" w:eastAsia="es-ES"/>
        </w:rPr>
      </w:pPr>
    </w:p>
    <w:p w:rsidR="00004497" w:rsidRPr="003A5D25" w:rsidRDefault="00004497" w:rsidP="00F56D4D">
      <w:pPr>
        <w:ind w:left="426"/>
        <w:rPr>
          <w:rFonts w:asciiTheme="majorHAnsi" w:hAnsiTheme="majorHAnsi" w:cstheme="minorHAnsi"/>
          <w:b/>
          <w:bCs/>
          <w:sz w:val="24"/>
          <w:highlight w:val="lightGray"/>
          <w:lang w:val="ru-RU"/>
        </w:rPr>
      </w:pPr>
      <w:r w:rsidRPr="003A5D25">
        <w:rPr>
          <w:rFonts w:asciiTheme="majorHAnsi" w:hAnsiTheme="majorHAnsi" w:cstheme="minorHAnsi"/>
          <w:b/>
          <w:color w:val="000000"/>
          <w:sz w:val="24"/>
          <w:lang w:val="ru-RU" w:eastAsia="es-ES"/>
        </w:rPr>
        <w:t xml:space="preserve">Благодарим Вас за выбор универсального и многофункционального </w:t>
      </w:r>
      <w:proofErr w:type="spellStart"/>
      <w:r w:rsidRPr="003A5D25">
        <w:rPr>
          <w:rFonts w:asciiTheme="majorHAnsi" w:hAnsiTheme="majorHAnsi" w:cstheme="minorHAnsi"/>
          <w:b/>
          <w:color w:val="000000"/>
          <w:sz w:val="24"/>
          <w:lang w:val="ru-RU" w:eastAsia="es-ES"/>
        </w:rPr>
        <w:t>массажера</w:t>
      </w:r>
      <w:proofErr w:type="spellEnd"/>
      <w:r w:rsidRPr="003A5D25">
        <w:rPr>
          <w:rFonts w:asciiTheme="majorHAnsi" w:hAnsiTheme="majorHAnsi" w:cstheme="minorHAnsi"/>
          <w:b/>
          <w:color w:val="000000"/>
          <w:sz w:val="24"/>
          <w:lang w:val="ru-RU" w:eastAsia="es-ES"/>
        </w:rPr>
        <w:t xml:space="preserve"> для ног ТМ </w:t>
      </w:r>
      <w:proofErr w:type="spellStart"/>
      <w:r w:rsidRPr="006769FC">
        <w:rPr>
          <w:rFonts w:asciiTheme="majorHAnsi" w:hAnsiTheme="majorHAnsi" w:cstheme="minorHAnsi"/>
          <w:b/>
          <w:color w:val="000000"/>
          <w:sz w:val="24"/>
          <w:lang w:eastAsia="es-ES"/>
        </w:rPr>
        <w:t>SportElite</w:t>
      </w:r>
      <w:proofErr w:type="spellEnd"/>
      <w:r w:rsidR="00F56D4D" w:rsidRPr="006769FC">
        <w:rPr>
          <w:rFonts w:asciiTheme="majorHAnsi" w:hAnsiTheme="majorHAnsi" w:cstheme="minorHAnsi"/>
          <w:b/>
          <w:bCs/>
          <w:sz w:val="24"/>
          <w:lang w:val="ru-RU"/>
        </w:rPr>
        <w:t>.</w:t>
      </w:r>
    </w:p>
    <w:p w:rsidR="00004497" w:rsidRPr="003A5D25" w:rsidRDefault="00004497" w:rsidP="00F56D4D">
      <w:pPr>
        <w:ind w:left="426"/>
        <w:rPr>
          <w:rFonts w:asciiTheme="majorHAnsi" w:hAnsiTheme="majorHAnsi" w:cstheme="minorHAnsi"/>
          <w:b/>
          <w:bCs/>
          <w:sz w:val="24"/>
          <w:highlight w:val="lightGray"/>
          <w:lang w:val="ru-RU"/>
        </w:rPr>
      </w:pPr>
    </w:p>
    <w:p w:rsidR="00004497" w:rsidRPr="00BA7096" w:rsidRDefault="00004497" w:rsidP="00F56D4D">
      <w:pPr>
        <w:pStyle w:val="1"/>
        <w:autoSpaceDE w:val="0"/>
        <w:autoSpaceDN w:val="0"/>
        <w:adjustRightInd w:val="0"/>
        <w:ind w:left="426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proofErr w:type="spellStart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Массажер</w:t>
      </w:r>
      <w:proofErr w:type="spellEnd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 для ног оказывает комплексное действие на стопы, расслабляет, снимает напряжение и избавляет от усталости. Благодаря воздействию на </w:t>
      </w:r>
      <w:proofErr w:type="spellStart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акупунктурные</w:t>
      </w:r>
      <w:proofErr w:type="spellEnd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 точки стопы, прибор улучшает общее состояние, активизирует обменные процессы, а также дарит ощущение внутреннего комфорта после использования. </w:t>
      </w:r>
    </w:p>
    <w:p w:rsidR="00004497" w:rsidRPr="00BA7096" w:rsidRDefault="00004497" w:rsidP="00F56D4D">
      <w:pPr>
        <w:pStyle w:val="1"/>
        <w:autoSpaceDE w:val="0"/>
        <w:autoSpaceDN w:val="0"/>
        <w:adjustRightInd w:val="0"/>
        <w:ind w:left="426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Позволяет решить такие проблемы как: малоподвижный образ жизни и сидячая работа, повышенная статическая нагрузка на ноги, чувство тяжести и ломоты в ногах,  стресс, усталость, профилактика варикозного расширения вен и заболеваний суставов.</w:t>
      </w:r>
    </w:p>
    <w:p w:rsidR="00004497" w:rsidRPr="00BA7096" w:rsidRDefault="00004497" w:rsidP="00F56D4D">
      <w:pPr>
        <w:pStyle w:val="1"/>
        <w:autoSpaceDE w:val="0"/>
        <w:autoSpaceDN w:val="0"/>
        <w:adjustRightInd w:val="0"/>
        <w:ind w:left="426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</w:p>
    <w:p w:rsidR="00004497" w:rsidRPr="00BA7096" w:rsidRDefault="00004497" w:rsidP="00F56D4D">
      <w:pPr>
        <w:autoSpaceDE w:val="0"/>
        <w:autoSpaceDN w:val="0"/>
        <w:adjustRightInd w:val="0"/>
        <w:ind w:left="426"/>
        <w:rPr>
          <w:rFonts w:asciiTheme="majorHAnsi" w:hAnsiTheme="majorHAnsi" w:cstheme="minorHAnsi"/>
          <w:sz w:val="22"/>
          <w:lang w:val="ru-RU" w:eastAsia="es-ES"/>
        </w:rPr>
      </w:pPr>
      <w:r w:rsidRPr="00BA7096">
        <w:rPr>
          <w:rFonts w:asciiTheme="majorHAnsi" w:hAnsiTheme="majorHAnsi" w:cstheme="minorHAnsi"/>
          <w:sz w:val="22"/>
          <w:lang w:val="ru-RU" w:eastAsia="es-ES"/>
        </w:rPr>
        <w:t>Перед началом использования данного прибора внимательно  изучите руководство и</w:t>
      </w:r>
    </w:p>
    <w:p w:rsidR="00004497" w:rsidRPr="00BA7096" w:rsidRDefault="00004497" w:rsidP="00F56D4D">
      <w:pPr>
        <w:autoSpaceDE w:val="0"/>
        <w:autoSpaceDN w:val="0"/>
        <w:adjustRightInd w:val="0"/>
        <w:ind w:left="426"/>
        <w:rPr>
          <w:rFonts w:asciiTheme="majorHAnsi" w:hAnsiTheme="majorHAnsi" w:cstheme="minorHAnsi"/>
          <w:sz w:val="22"/>
          <w:lang w:val="ru-RU"/>
        </w:rPr>
      </w:pPr>
      <w:r w:rsidRPr="00BA7096">
        <w:rPr>
          <w:rFonts w:asciiTheme="majorHAnsi" w:hAnsiTheme="majorHAnsi" w:cstheme="minorHAnsi"/>
          <w:sz w:val="22"/>
          <w:lang w:val="ru-RU"/>
        </w:rPr>
        <w:t>ознакомьтесь с инструкцией по безопасности</w:t>
      </w: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, а так же ознакомьте всех пользователей </w:t>
      </w:r>
      <w:proofErr w:type="gramStart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данного</w:t>
      </w:r>
      <w:proofErr w:type="gramEnd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 </w:t>
      </w:r>
      <w:proofErr w:type="spellStart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массажера</w:t>
      </w:r>
      <w:proofErr w:type="spellEnd"/>
      <w:r w:rsidRPr="00BA7096">
        <w:rPr>
          <w:rFonts w:asciiTheme="majorHAnsi" w:hAnsiTheme="majorHAnsi" w:cstheme="minorHAnsi"/>
          <w:sz w:val="22"/>
          <w:lang w:val="ru-RU"/>
        </w:rPr>
        <w:t xml:space="preserve">. </w:t>
      </w:r>
    </w:p>
    <w:p w:rsidR="00004497" w:rsidRPr="00BA7096" w:rsidRDefault="00004497" w:rsidP="00F56D4D">
      <w:pPr>
        <w:pStyle w:val="1"/>
        <w:autoSpaceDE w:val="0"/>
        <w:autoSpaceDN w:val="0"/>
        <w:adjustRightInd w:val="0"/>
        <w:ind w:left="426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Руководство подлежит хранению и использованию в качестве справочного материала.</w:t>
      </w:r>
    </w:p>
    <w:p w:rsidR="00004497" w:rsidRPr="00BA7096" w:rsidRDefault="00004497" w:rsidP="00F56D4D">
      <w:pPr>
        <w:pStyle w:val="1"/>
        <w:autoSpaceDE w:val="0"/>
        <w:autoSpaceDN w:val="0"/>
        <w:adjustRightInd w:val="0"/>
        <w:ind w:left="426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</w:p>
    <w:p w:rsidR="00004497" w:rsidRPr="00BA7096" w:rsidRDefault="00004497" w:rsidP="00F56D4D">
      <w:pPr>
        <w:pStyle w:val="1"/>
        <w:autoSpaceDE w:val="0"/>
        <w:autoSpaceDN w:val="0"/>
        <w:adjustRightInd w:val="0"/>
        <w:ind w:left="426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b/>
          <w:color w:val="000000"/>
          <w:sz w:val="22"/>
          <w:lang w:val="ru-RU" w:eastAsia="es-ES"/>
        </w:rPr>
        <w:t>Прибор не является медицинским оборудованием.</w:t>
      </w: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 </w:t>
      </w:r>
    </w:p>
    <w:p w:rsidR="00004497" w:rsidRPr="00BA7096" w:rsidRDefault="00004497" w:rsidP="00F56D4D">
      <w:pPr>
        <w:pStyle w:val="1"/>
        <w:autoSpaceDE w:val="0"/>
        <w:autoSpaceDN w:val="0"/>
        <w:adjustRightInd w:val="0"/>
        <w:ind w:left="426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Перед использованием проконсультируйтесь с</w:t>
      </w:r>
      <w:r>
        <w:rPr>
          <w:rFonts w:asciiTheme="majorHAnsi" w:hAnsiTheme="majorHAnsi" w:cstheme="minorHAnsi"/>
          <w:color w:val="000000"/>
          <w:sz w:val="22"/>
          <w:lang w:val="ru-RU" w:eastAsia="es-ES"/>
        </w:rPr>
        <w:t>о специалистом</w:t>
      </w: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.</w:t>
      </w:r>
    </w:p>
    <w:p w:rsidR="00004497" w:rsidRPr="00BA7096" w:rsidRDefault="00004497" w:rsidP="00F56D4D">
      <w:pPr>
        <w:pStyle w:val="1"/>
        <w:autoSpaceDE w:val="0"/>
        <w:autoSpaceDN w:val="0"/>
        <w:adjustRightInd w:val="0"/>
        <w:ind w:left="426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</w:p>
    <w:p w:rsidR="00004497" w:rsidRPr="00BA7096" w:rsidRDefault="00004497" w:rsidP="006769FC">
      <w:pPr>
        <w:pStyle w:val="1"/>
        <w:autoSpaceDE w:val="0"/>
        <w:autoSpaceDN w:val="0"/>
        <w:adjustRightInd w:val="0"/>
        <w:ind w:left="426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Производитель оставляет за собой право без предварительного уведомления покупателей вносить изменение в дизайн и технические характеристики изделия, не ухудшающие его потребительские свойства.</w:t>
      </w:r>
    </w:p>
    <w:p w:rsidR="00004497" w:rsidRPr="00457BC4" w:rsidRDefault="00004497" w:rsidP="00F56D4D">
      <w:pPr>
        <w:pStyle w:val="1"/>
        <w:autoSpaceDE w:val="0"/>
        <w:autoSpaceDN w:val="0"/>
        <w:adjustRightInd w:val="0"/>
        <w:ind w:left="284" w:firstLine="142"/>
        <w:jc w:val="both"/>
        <w:rPr>
          <w:rFonts w:asciiTheme="majorHAnsi" w:hAnsiTheme="majorHAnsi" w:cstheme="minorHAnsi"/>
          <w:color w:val="000000"/>
          <w:sz w:val="24"/>
          <w:lang w:val="ru-RU" w:eastAsia="es-ES"/>
        </w:rPr>
      </w:pPr>
    </w:p>
    <w:p w:rsidR="00004497" w:rsidRDefault="00004497" w:rsidP="00F56D4D">
      <w:pPr>
        <w:pStyle w:val="1"/>
        <w:autoSpaceDE w:val="0"/>
        <w:autoSpaceDN w:val="0"/>
        <w:adjustRightInd w:val="0"/>
        <w:ind w:left="567"/>
        <w:jc w:val="both"/>
        <w:rPr>
          <w:rFonts w:asciiTheme="majorHAnsi" w:hAnsiTheme="majorHAnsi" w:cstheme="minorHAnsi"/>
          <w:b/>
          <w:color w:val="000000"/>
          <w:sz w:val="24"/>
          <w:lang w:val="ru-RU" w:eastAsia="es-ES"/>
        </w:rPr>
      </w:pPr>
      <w:r w:rsidRPr="004936B4">
        <w:rPr>
          <w:rFonts w:asciiTheme="majorHAnsi" w:hAnsiTheme="majorHAnsi" w:cstheme="minorHAnsi"/>
          <w:b/>
          <w:color w:val="000000"/>
          <w:sz w:val="24"/>
          <w:lang w:val="ru-RU" w:eastAsia="es-ES"/>
        </w:rPr>
        <w:t>ИНСТРУКЦИЯ ПО БЕЗОПАСНОСТИ</w:t>
      </w:r>
    </w:p>
    <w:p w:rsidR="00004497" w:rsidRPr="004936B4" w:rsidRDefault="00004497" w:rsidP="00F56D4D">
      <w:pPr>
        <w:pStyle w:val="1"/>
        <w:autoSpaceDE w:val="0"/>
        <w:autoSpaceDN w:val="0"/>
        <w:adjustRightInd w:val="0"/>
        <w:ind w:left="567"/>
        <w:jc w:val="both"/>
        <w:rPr>
          <w:rFonts w:asciiTheme="majorHAnsi" w:hAnsiTheme="majorHAnsi" w:cstheme="minorHAnsi"/>
          <w:b/>
          <w:color w:val="000000"/>
          <w:sz w:val="24"/>
          <w:lang w:val="ru-RU" w:eastAsia="es-ES"/>
        </w:rPr>
      </w:pPr>
    </w:p>
    <w:p w:rsidR="00004497" w:rsidRPr="00BA7096" w:rsidRDefault="00004497" w:rsidP="00F56D4D">
      <w:pPr>
        <w:pStyle w:val="1"/>
        <w:numPr>
          <w:ilvl w:val="0"/>
          <w:numId w:val="7"/>
        </w:numPr>
        <w:autoSpaceDE w:val="0"/>
        <w:autoSpaceDN w:val="0"/>
        <w:adjustRightInd w:val="0"/>
        <w:ind w:left="567" w:firstLine="0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Убедитесь, что технические параметры </w:t>
      </w:r>
      <w:proofErr w:type="spellStart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массажера</w:t>
      </w:r>
      <w:proofErr w:type="spellEnd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 соответствуют напряжению электросети, к которой подсоединяется устройство.</w:t>
      </w:r>
    </w:p>
    <w:p w:rsidR="00004497" w:rsidRPr="00BA7096" w:rsidRDefault="00004497" w:rsidP="00F56D4D">
      <w:pPr>
        <w:pStyle w:val="1"/>
        <w:numPr>
          <w:ilvl w:val="0"/>
          <w:numId w:val="7"/>
        </w:numPr>
        <w:autoSpaceDE w:val="0"/>
        <w:autoSpaceDN w:val="0"/>
        <w:adjustRightInd w:val="0"/>
        <w:ind w:left="567" w:firstLine="0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Не подключайте </w:t>
      </w:r>
      <w:proofErr w:type="spellStart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массажер</w:t>
      </w:r>
      <w:proofErr w:type="spellEnd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 к сети, если у Вас мокрые или влажные руки во избежание удара электрическим током.</w:t>
      </w:r>
    </w:p>
    <w:p w:rsidR="00004497" w:rsidRPr="00BA7096" w:rsidRDefault="00004497" w:rsidP="00F56D4D">
      <w:pPr>
        <w:pStyle w:val="1"/>
        <w:numPr>
          <w:ilvl w:val="0"/>
          <w:numId w:val="7"/>
        </w:numPr>
        <w:autoSpaceDE w:val="0"/>
        <w:autoSpaceDN w:val="0"/>
        <w:adjustRightInd w:val="0"/>
        <w:ind w:left="567" w:firstLine="0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Убедитесь в исправном состоянии шнура питания и вилки.  </w:t>
      </w:r>
    </w:p>
    <w:p w:rsidR="00004497" w:rsidRPr="00BA7096" w:rsidRDefault="00004497" w:rsidP="00F56D4D">
      <w:pPr>
        <w:pStyle w:val="1"/>
        <w:numPr>
          <w:ilvl w:val="0"/>
          <w:numId w:val="7"/>
        </w:numPr>
        <w:autoSpaceDE w:val="0"/>
        <w:autoSpaceDN w:val="0"/>
        <w:adjustRightInd w:val="0"/>
        <w:ind w:left="567" w:firstLine="0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Шнур питания должен находиться на безопасном расстоянии от горячих поверхностей и предметов. Тренажер рассчитан на подключение к сети с номинальным напряжением ~220-240В. Если у Вас возникают сомнения в правильности подключения тренажера к сети, обратитесь к квалифицированному электрику.</w:t>
      </w:r>
    </w:p>
    <w:p w:rsidR="00004497" w:rsidRPr="00BA7096" w:rsidRDefault="00004497" w:rsidP="00F56D4D">
      <w:pPr>
        <w:pStyle w:val="1"/>
        <w:numPr>
          <w:ilvl w:val="0"/>
          <w:numId w:val="7"/>
        </w:numPr>
        <w:autoSpaceDE w:val="0"/>
        <w:autoSpaceDN w:val="0"/>
        <w:adjustRightInd w:val="0"/>
        <w:ind w:left="567" w:firstLine="0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Для снижения риска поражения электрическим током всегда отсоединяйте тренажер от электрической сети после его использования. </w:t>
      </w:r>
    </w:p>
    <w:p w:rsidR="00004497" w:rsidRPr="00BA7096" w:rsidRDefault="00004497" w:rsidP="00F56D4D">
      <w:pPr>
        <w:pStyle w:val="1"/>
        <w:numPr>
          <w:ilvl w:val="0"/>
          <w:numId w:val="7"/>
        </w:numPr>
        <w:autoSpaceDE w:val="0"/>
        <w:autoSpaceDN w:val="0"/>
        <w:adjustRightInd w:val="0"/>
        <w:ind w:left="567" w:firstLine="0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>
        <w:rPr>
          <w:rFonts w:asciiTheme="majorHAnsi" w:hAnsiTheme="majorHAnsi" w:cstheme="minorHAnsi"/>
          <w:color w:val="000000"/>
          <w:sz w:val="22"/>
          <w:lang w:val="ru-RU" w:eastAsia="es-ES"/>
        </w:rPr>
        <w:t>Не применяйте изделие в случае, если у Вас гиперчувствительная</w:t>
      </w: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 кож</w:t>
      </w:r>
      <w:r>
        <w:rPr>
          <w:rFonts w:asciiTheme="majorHAnsi" w:hAnsiTheme="majorHAnsi" w:cstheme="minorHAnsi"/>
          <w:color w:val="000000"/>
          <w:sz w:val="22"/>
          <w:lang w:val="ru-RU" w:eastAsia="es-ES"/>
        </w:rPr>
        <w:t>а</w:t>
      </w: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. </w:t>
      </w:r>
    </w:p>
    <w:p w:rsidR="00004497" w:rsidRPr="00BA7096" w:rsidRDefault="00004497" w:rsidP="00F56D4D">
      <w:pPr>
        <w:pStyle w:val="1"/>
        <w:numPr>
          <w:ilvl w:val="0"/>
          <w:numId w:val="7"/>
        </w:numPr>
        <w:autoSpaceDE w:val="0"/>
        <w:autoSpaceDN w:val="0"/>
        <w:adjustRightInd w:val="0"/>
        <w:ind w:left="567" w:firstLine="0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Не размещайте </w:t>
      </w:r>
      <w:proofErr w:type="spellStart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массажер</w:t>
      </w:r>
      <w:proofErr w:type="spellEnd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 на хранение  в холодном помещении.</w:t>
      </w:r>
    </w:p>
    <w:p w:rsidR="00004497" w:rsidRPr="00BA7096" w:rsidRDefault="00004497" w:rsidP="00F56D4D">
      <w:pPr>
        <w:pStyle w:val="1"/>
        <w:numPr>
          <w:ilvl w:val="0"/>
          <w:numId w:val="7"/>
        </w:numPr>
        <w:autoSpaceDE w:val="0"/>
        <w:autoSpaceDN w:val="0"/>
        <w:adjustRightInd w:val="0"/>
        <w:ind w:left="567" w:firstLine="0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Во время использования </w:t>
      </w:r>
      <w:proofErr w:type="spellStart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массажера</w:t>
      </w:r>
      <w:proofErr w:type="spellEnd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 не накрывайте его одеялом, пледом и прочими вещами во избежание пожара или повреждений устройства.</w:t>
      </w:r>
    </w:p>
    <w:p w:rsidR="00004497" w:rsidRPr="00BA7096" w:rsidRDefault="00004497" w:rsidP="00F56D4D">
      <w:pPr>
        <w:pStyle w:val="1"/>
        <w:numPr>
          <w:ilvl w:val="0"/>
          <w:numId w:val="7"/>
        </w:numPr>
        <w:autoSpaceDE w:val="0"/>
        <w:autoSpaceDN w:val="0"/>
        <w:adjustRightInd w:val="0"/>
        <w:ind w:left="567" w:firstLine="0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Используйте </w:t>
      </w:r>
      <w:proofErr w:type="spellStart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массажер</w:t>
      </w:r>
      <w:proofErr w:type="spellEnd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 в сухом закрытом помещении.</w:t>
      </w:r>
    </w:p>
    <w:p w:rsidR="00004497" w:rsidRPr="00BA7096" w:rsidRDefault="00004497" w:rsidP="00F56D4D">
      <w:pPr>
        <w:pStyle w:val="1"/>
        <w:numPr>
          <w:ilvl w:val="0"/>
          <w:numId w:val="7"/>
        </w:numPr>
        <w:autoSpaceDE w:val="0"/>
        <w:autoSpaceDN w:val="0"/>
        <w:adjustRightInd w:val="0"/>
        <w:ind w:left="567" w:firstLine="0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Не используйте </w:t>
      </w:r>
      <w:proofErr w:type="spellStart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массажер</w:t>
      </w:r>
      <w:proofErr w:type="spellEnd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 в ванной комнате, в душе.</w:t>
      </w:r>
    </w:p>
    <w:p w:rsidR="00004497" w:rsidRPr="00BA7096" w:rsidRDefault="00004497" w:rsidP="00F56D4D">
      <w:pPr>
        <w:pStyle w:val="1"/>
        <w:numPr>
          <w:ilvl w:val="0"/>
          <w:numId w:val="7"/>
        </w:numPr>
        <w:autoSpaceDE w:val="0"/>
        <w:autoSpaceDN w:val="0"/>
        <w:adjustRightInd w:val="0"/>
        <w:ind w:left="567" w:firstLine="0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Не вставайте на платформу </w:t>
      </w:r>
      <w:proofErr w:type="spellStart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массажера</w:t>
      </w:r>
      <w:proofErr w:type="spellEnd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.</w:t>
      </w:r>
    </w:p>
    <w:p w:rsidR="00004497" w:rsidRPr="00BA7096" w:rsidRDefault="00004497" w:rsidP="00F56D4D">
      <w:pPr>
        <w:pStyle w:val="1"/>
        <w:numPr>
          <w:ilvl w:val="0"/>
          <w:numId w:val="7"/>
        </w:numPr>
        <w:autoSpaceDE w:val="0"/>
        <w:autoSpaceDN w:val="0"/>
        <w:adjustRightInd w:val="0"/>
        <w:ind w:left="567" w:firstLine="0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Не помещайте на платформу </w:t>
      </w:r>
      <w:proofErr w:type="spellStart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массажера</w:t>
      </w:r>
      <w:proofErr w:type="spellEnd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 мокрые или влажные ноги.</w:t>
      </w:r>
    </w:p>
    <w:p w:rsidR="00004497" w:rsidRPr="00BA7096" w:rsidRDefault="00004497" w:rsidP="00F56D4D">
      <w:pPr>
        <w:pStyle w:val="1"/>
        <w:numPr>
          <w:ilvl w:val="0"/>
          <w:numId w:val="7"/>
        </w:numPr>
        <w:autoSpaceDE w:val="0"/>
        <w:autoSpaceDN w:val="0"/>
        <w:adjustRightInd w:val="0"/>
        <w:ind w:left="567" w:firstLine="0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Не вставляйте во вращающиеся валики </w:t>
      </w:r>
      <w:proofErr w:type="spellStart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массажера</w:t>
      </w:r>
      <w:proofErr w:type="spellEnd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 посторонние предметы.</w:t>
      </w:r>
    </w:p>
    <w:p w:rsidR="00004497" w:rsidRPr="00BA7096" w:rsidRDefault="00004497" w:rsidP="00F56D4D">
      <w:pPr>
        <w:pStyle w:val="1"/>
        <w:numPr>
          <w:ilvl w:val="0"/>
          <w:numId w:val="7"/>
        </w:numPr>
        <w:autoSpaceDE w:val="0"/>
        <w:autoSpaceDN w:val="0"/>
        <w:adjustRightInd w:val="0"/>
        <w:ind w:left="567" w:firstLine="0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lastRenderedPageBreak/>
        <w:t xml:space="preserve">Если </w:t>
      </w:r>
      <w:proofErr w:type="spellStart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массажер</w:t>
      </w:r>
      <w:proofErr w:type="spellEnd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 имеет какие-либо повреждения, прекратите его использование и обратитесь в сервисный центр.</w:t>
      </w:r>
    </w:p>
    <w:p w:rsidR="00004497" w:rsidRPr="00BA7096" w:rsidRDefault="00004497" w:rsidP="00F56D4D">
      <w:pPr>
        <w:pStyle w:val="1"/>
        <w:numPr>
          <w:ilvl w:val="0"/>
          <w:numId w:val="7"/>
        </w:numPr>
        <w:autoSpaceDE w:val="0"/>
        <w:autoSpaceDN w:val="0"/>
        <w:adjustRightInd w:val="0"/>
        <w:ind w:left="567" w:firstLine="0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Немедленно прекратите использование </w:t>
      </w:r>
      <w:proofErr w:type="spellStart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массажера</w:t>
      </w:r>
      <w:proofErr w:type="spellEnd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 при ощущении дискомфорта.</w:t>
      </w:r>
    </w:p>
    <w:p w:rsidR="00004497" w:rsidRPr="00BA7096" w:rsidRDefault="00004497" w:rsidP="00F56D4D">
      <w:pPr>
        <w:pStyle w:val="1"/>
        <w:numPr>
          <w:ilvl w:val="0"/>
          <w:numId w:val="7"/>
        </w:numPr>
        <w:autoSpaceDE w:val="0"/>
        <w:autoSpaceDN w:val="0"/>
        <w:adjustRightInd w:val="0"/>
        <w:ind w:left="567" w:firstLine="0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Не используйте и не храните </w:t>
      </w:r>
      <w:proofErr w:type="spellStart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массаже</w:t>
      </w:r>
      <w:r>
        <w:rPr>
          <w:rFonts w:asciiTheme="majorHAnsi" w:hAnsiTheme="majorHAnsi" w:cstheme="minorHAnsi"/>
          <w:color w:val="000000"/>
          <w:sz w:val="22"/>
          <w:lang w:val="ru-RU" w:eastAsia="es-ES"/>
        </w:rPr>
        <w:t>р</w:t>
      </w:r>
      <w:proofErr w:type="spellEnd"/>
      <w:r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 под прямыми солнечными лучами.</w:t>
      </w:r>
    </w:p>
    <w:p w:rsidR="00004497" w:rsidRPr="00BA7096" w:rsidRDefault="00004497" w:rsidP="00F56D4D">
      <w:pPr>
        <w:pStyle w:val="1"/>
        <w:numPr>
          <w:ilvl w:val="0"/>
          <w:numId w:val="7"/>
        </w:numPr>
        <w:autoSpaceDE w:val="0"/>
        <w:autoSpaceDN w:val="0"/>
        <w:adjustRightInd w:val="0"/>
        <w:ind w:left="567" w:firstLine="0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Не устанавливайте прибор в помещениях с высокой температурой (банях, саунах)</w:t>
      </w:r>
      <w:r>
        <w:rPr>
          <w:rFonts w:asciiTheme="majorHAnsi" w:hAnsiTheme="majorHAnsi" w:cstheme="minorHAnsi"/>
          <w:color w:val="000000"/>
          <w:sz w:val="22"/>
          <w:lang w:val="ru-RU" w:eastAsia="es-ES"/>
        </w:rPr>
        <w:t>.</w:t>
      </w:r>
    </w:p>
    <w:p w:rsidR="00004497" w:rsidRPr="00F918A8" w:rsidRDefault="00004497" w:rsidP="00F56D4D">
      <w:pPr>
        <w:pStyle w:val="1"/>
        <w:numPr>
          <w:ilvl w:val="0"/>
          <w:numId w:val="7"/>
        </w:numPr>
        <w:autoSpaceDE w:val="0"/>
        <w:autoSpaceDN w:val="0"/>
        <w:adjustRightInd w:val="0"/>
        <w:ind w:left="567" w:firstLine="0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F918A8">
        <w:rPr>
          <w:rFonts w:asciiTheme="majorHAnsi" w:hAnsiTheme="majorHAnsi" w:cstheme="minorHAnsi"/>
          <w:color w:val="000000"/>
          <w:sz w:val="22"/>
          <w:lang w:val="ru-RU" w:eastAsia="es-ES"/>
        </w:rPr>
        <w:t>Следите за тем, чтобы дети не использовали устройство как игрушку.</w:t>
      </w:r>
    </w:p>
    <w:p w:rsidR="00004497" w:rsidRPr="00104226" w:rsidRDefault="00004497" w:rsidP="00F56D4D">
      <w:pPr>
        <w:pStyle w:val="1"/>
        <w:numPr>
          <w:ilvl w:val="0"/>
          <w:numId w:val="7"/>
        </w:numPr>
        <w:autoSpaceDE w:val="0"/>
        <w:autoSpaceDN w:val="0"/>
        <w:adjustRightInd w:val="0"/>
        <w:ind w:left="567" w:firstLine="0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F918A8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Не используйте прибор во время или сразу после еды (массаж ног перед приемом </w:t>
      </w:r>
      <w:r w:rsidRPr="0010422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пищи </w:t>
      </w:r>
      <w:r w:rsidRPr="00F918A8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или после него </w:t>
      </w:r>
      <w:r w:rsidRPr="0010422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отрицательно влияет на переваривание пищи). </w:t>
      </w:r>
      <w:r w:rsidRPr="00F918A8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 </w:t>
      </w:r>
    </w:p>
    <w:p w:rsidR="00004497" w:rsidRDefault="00004497" w:rsidP="00F56D4D">
      <w:pPr>
        <w:pStyle w:val="1"/>
        <w:autoSpaceDE w:val="0"/>
        <w:autoSpaceDN w:val="0"/>
        <w:adjustRightInd w:val="0"/>
        <w:ind w:left="567"/>
        <w:jc w:val="both"/>
        <w:rPr>
          <w:rFonts w:asciiTheme="majorHAnsi" w:hAnsiTheme="majorHAnsi" w:cstheme="minorHAnsi"/>
          <w:color w:val="000000"/>
          <w:sz w:val="24"/>
          <w:lang w:val="ru-RU" w:eastAsia="es-ES"/>
        </w:rPr>
      </w:pPr>
    </w:p>
    <w:p w:rsidR="00004497" w:rsidRPr="00454F84" w:rsidRDefault="00004497" w:rsidP="00F56D4D">
      <w:pPr>
        <w:shd w:val="clear" w:color="auto" w:fill="FFFFFF"/>
        <w:spacing w:before="225" w:after="225"/>
        <w:ind w:left="567"/>
        <w:outlineLvl w:val="2"/>
        <w:rPr>
          <w:rFonts w:asciiTheme="majorHAnsi" w:eastAsia="Times New Roman" w:hAnsiTheme="majorHAnsi"/>
          <w:b/>
          <w:bCs/>
          <w:sz w:val="24"/>
          <w:lang w:eastAsia="ru-RU"/>
        </w:rPr>
      </w:pPr>
      <w:r>
        <w:rPr>
          <w:rFonts w:asciiTheme="majorHAnsi" w:eastAsia="Times New Roman" w:hAnsiTheme="majorHAnsi"/>
          <w:b/>
          <w:bCs/>
          <w:sz w:val="24"/>
          <w:lang w:val="ru-RU" w:eastAsia="ru-RU"/>
        </w:rPr>
        <w:t>П</w:t>
      </w:r>
      <w:r w:rsidRPr="00454F84">
        <w:rPr>
          <w:rFonts w:asciiTheme="majorHAnsi" w:eastAsia="Times New Roman" w:hAnsiTheme="majorHAnsi"/>
          <w:b/>
          <w:bCs/>
          <w:sz w:val="24"/>
          <w:lang w:eastAsia="ru-RU"/>
        </w:rPr>
        <w:t>РОТИВОПОКАЗАНИЯ:</w:t>
      </w:r>
    </w:p>
    <w:p w:rsidR="00004497" w:rsidRPr="00BA7096" w:rsidRDefault="00004497" w:rsidP="00F56D4D">
      <w:pPr>
        <w:widowControl/>
        <w:numPr>
          <w:ilvl w:val="0"/>
          <w:numId w:val="8"/>
        </w:numPr>
        <w:shd w:val="clear" w:color="auto" w:fill="FFFFFF"/>
        <w:ind w:left="567" w:firstLine="0"/>
        <w:rPr>
          <w:rFonts w:asciiTheme="majorHAnsi" w:eastAsia="Times New Roman" w:hAnsiTheme="majorHAnsi"/>
          <w:sz w:val="22"/>
          <w:lang w:eastAsia="ru-RU"/>
        </w:rPr>
      </w:pPr>
      <w:proofErr w:type="spellStart"/>
      <w:r w:rsidRPr="00BA7096">
        <w:rPr>
          <w:rFonts w:asciiTheme="majorHAnsi" w:eastAsia="Times New Roman" w:hAnsiTheme="majorHAnsi"/>
          <w:sz w:val="22"/>
          <w:lang w:eastAsia="ru-RU"/>
        </w:rPr>
        <w:t>Беременность</w:t>
      </w:r>
      <w:proofErr w:type="spellEnd"/>
    </w:p>
    <w:p w:rsidR="00004497" w:rsidRPr="00BA7096" w:rsidRDefault="00004497" w:rsidP="00F56D4D">
      <w:pPr>
        <w:widowControl/>
        <w:numPr>
          <w:ilvl w:val="0"/>
          <w:numId w:val="8"/>
        </w:numPr>
        <w:shd w:val="clear" w:color="auto" w:fill="FFFFFF"/>
        <w:ind w:left="567" w:firstLine="0"/>
        <w:rPr>
          <w:rFonts w:asciiTheme="majorHAnsi" w:eastAsia="Times New Roman" w:hAnsiTheme="majorHAnsi"/>
          <w:sz w:val="22"/>
          <w:lang w:eastAsia="ru-RU"/>
        </w:rPr>
      </w:pPr>
      <w:proofErr w:type="spellStart"/>
      <w:r w:rsidRPr="00BA7096">
        <w:rPr>
          <w:rFonts w:asciiTheme="majorHAnsi" w:eastAsia="Times New Roman" w:hAnsiTheme="majorHAnsi"/>
          <w:sz w:val="22"/>
          <w:lang w:eastAsia="ru-RU"/>
        </w:rPr>
        <w:t>Сахарный</w:t>
      </w:r>
      <w:proofErr w:type="spellEnd"/>
      <w:r w:rsidRPr="00BA7096">
        <w:rPr>
          <w:rFonts w:asciiTheme="majorHAnsi" w:eastAsia="Times New Roman" w:hAnsiTheme="majorHAnsi"/>
          <w:sz w:val="22"/>
          <w:lang w:eastAsia="ru-RU"/>
        </w:rPr>
        <w:t xml:space="preserve"> </w:t>
      </w:r>
      <w:proofErr w:type="spellStart"/>
      <w:r w:rsidRPr="00BA7096">
        <w:rPr>
          <w:rFonts w:asciiTheme="majorHAnsi" w:eastAsia="Times New Roman" w:hAnsiTheme="majorHAnsi"/>
          <w:sz w:val="22"/>
          <w:lang w:eastAsia="ru-RU"/>
        </w:rPr>
        <w:t>диабет</w:t>
      </w:r>
      <w:proofErr w:type="spellEnd"/>
    </w:p>
    <w:p w:rsidR="00004497" w:rsidRPr="00BA7096" w:rsidRDefault="00004497" w:rsidP="00F56D4D">
      <w:pPr>
        <w:widowControl/>
        <w:numPr>
          <w:ilvl w:val="0"/>
          <w:numId w:val="8"/>
        </w:numPr>
        <w:shd w:val="clear" w:color="auto" w:fill="FFFFFF"/>
        <w:ind w:left="567" w:firstLine="0"/>
        <w:rPr>
          <w:rFonts w:asciiTheme="majorHAnsi" w:eastAsia="Times New Roman" w:hAnsiTheme="majorHAnsi"/>
          <w:sz w:val="22"/>
          <w:lang w:eastAsia="ru-RU"/>
        </w:rPr>
      </w:pPr>
      <w:proofErr w:type="spellStart"/>
      <w:r w:rsidRPr="00BA7096">
        <w:rPr>
          <w:rFonts w:asciiTheme="majorHAnsi" w:eastAsia="Times New Roman" w:hAnsiTheme="majorHAnsi"/>
          <w:sz w:val="22"/>
          <w:lang w:eastAsia="ru-RU"/>
        </w:rPr>
        <w:t>Злокачественные</w:t>
      </w:r>
      <w:proofErr w:type="spellEnd"/>
      <w:r w:rsidRPr="00BA7096">
        <w:rPr>
          <w:rFonts w:asciiTheme="majorHAnsi" w:eastAsia="Times New Roman" w:hAnsiTheme="majorHAnsi"/>
          <w:sz w:val="22"/>
          <w:lang w:eastAsia="ru-RU"/>
        </w:rPr>
        <w:t xml:space="preserve"> </w:t>
      </w:r>
      <w:proofErr w:type="spellStart"/>
      <w:r w:rsidRPr="00BA7096">
        <w:rPr>
          <w:rFonts w:asciiTheme="majorHAnsi" w:eastAsia="Times New Roman" w:hAnsiTheme="majorHAnsi"/>
          <w:sz w:val="22"/>
          <w:lang w:eastAsia="ru-RU"/>
        </w:rPr>
        <w:t>образования</w:t>
      </w:r>
      <w:proofErr w:type="spellEnd"/>
    </w:p>
    <w:p w:rsidR="00004497" w:rsidRPr="00BA7096" w:rsidRDefault="00004497" w:rsidP="00F56D4D">
      <w:pPr>
        <w:widowControl/>
        <w:numPr>
          <w:ilvl w:val="0"/>
          <w:numId w:val="8"/>
        </w:numPr>
        <w:shd w:val="clear" w:color="auto" w:fill="FFFFFF"/>
        <w:ind w:left="567" w:firstLine="0"/>
        <w:rPr>
          <w:rFonts w:asciiTheme="majorHAnsi" w:eastAsia="Times New Roman" w:hAnsiTheme="majorHAnsi"/>
          <w:sz w:val="22"/>
          <w:lang w:eastAsia="ru-RU"/>
        </w:rPr>
      </w:pPr>
      <w:proofErr w:type="spellStart"/>
      <w:r w:rsidRPr="00BA7096">
        <w:rPr>
          <w:rFonts w:asciiTheme="majorHAnsi" w:eastAsia="Times New Roman" w:hAnsiTheme="majorHAnsi"/>
          <w:sz w:val="22"/>
          <w:lang w:eastAsia="ru-RU"/>
        </w:rPr>
        <w:t>Эпилепсия</w:t>
      </w:r>
      <w:proofErr w:type="spellEnd"/>
      <w:r w:rsidRPr="00BA7096">
        <w:rPr>
          <w:rFonts w:asciiTheme="majorHAnsi" w:eastAsia="Times New Roman" w:hAnsiTheme="majorHAnsi"/>
          <w:sz w:val="22"/>
          <w:lang w:eastAsia="ru-RU"/>
        </w:rPr>
        <w:t xml:space="preserve">, </w:t>
      </w:r>
      <w:proofErr w:type="spellStart"/>
      <w:r w:rsidRPr="00BA7096">
        <w:rPr>
          <w:rFonts w:asciiTheme="majorHAnsi" w:eastAsia="Times New Roman" w:hAnsiTheme="majorHAnsi"/>
          <w:sz w:val="22"/>
          <w:lang w:eastAsia="ru-RU"/>
        </w:rPr>
        <w:t>тяжелые</w:t>
      </w:r>
      <w:proofErr w:type="spellEnd"/>
      <w:r w:rsidRPr="00BA7096">
        <w:rPr>
          <w:rFonts w:asciiTheme="majorHAnsi" w:eastAsia="Times New Roman" w:hAnsiTheme="majorHAnsi"/>
          <w:sz w:val="22"/>
          <w:lang w:eastAsia="ru-RU"/>
        </w:rPr>
        <w:t xml:space="preserve"> </w:t>
      </w:r>
      <w:proofErr w:type="spellStart"/>
      <w:r w:rsidRPr="00BA7096">
        <w:rPr>
          <w:rFonts w:asciiTheme="majorHAnsi" w:eastAsia="Times New Roman" w:hAnsiTheme="majorHAnsi"/>
          <w:sz w:val="22"/>
          <w:lang w:eastAsia="ru-RU"/>
        </w:rPr>
        <w:t>неврологические</w:t>
      </w:r>
      <w:proofErr w:type="spellEnd"/>
      <w:r w:rsidRPr="00BA7096">
        <w:rPr>
          <w:rFonts w:asciiTheme="majorHAnsi" w:eastAsia="Times New Roman" w:hAnsiTheme="majorHAnsi"/>
          <w:sz w:val="22"/>
          <w:lang w:eastAsia="ru-RU"/>
        </w:rPr>
        <w:t xml:space="preserve"> </w:t>
      </w:r>
      <w:proofErr w:type="spellStart"/>
      <w:r w:rsidRPr="00BA7096">
        <w:rPr>
          <w:rFonts w:asciiTheme="majorHAnsi" w:eastAsia="Times New Roman" w:hAnsiTheme="majorHAnsi"/>
          <w:sz w:val="22"/>
          <w:lang w:eastAsia="ru-RU"/>
        </w:rPr>
        <w:t>заболевания</w:t>
      </w:r>
      <w:proofErr w:type="spellEnd"/>
    </w:p>
    <w:p w:rsidR="00004497" w:rsidRPr="00BA7096" w:rsidRDefault="00004497" w:rsidP="00F56D4D">
      <w:pPr>
        <w:widowControl/>
        <w:numPr>
          <w:ilvl w:val="0"/>
          <w:numId w:val="8"/>
        </w:numPr>
        <w:shd w:val="clear" w:color="auto" w:fill="FFFFFF"/>
        <w:ind w:left="567" w:firstLine="0"/>
        <w:rPr>
          <w:rFonts w:asciiTheme="majorHAnsi" w:eastAsia="Times New Roman" w:hAnsiTheme="majorHAnsi"/>
          <w:sz w:val="22"/>
          <w:lang w:val="ru-RU" w:eastAsia="ru-RU"/>
        </w:rPr>
      </w:pPr>
      <w:proofErr w:type="spellStart"/>
      <w:r w:rsidRPr="00BA7096">
        <w:rPr>
          <w:rFonts w:asciiTheme="majorHAnsi" w:eastAsia="Times New Roman" w:hAnsiTheme="majorHAnsi"/>
          <w:sz w:val="22"/>
          <w:lang w:val="ru-RU" w:eastAsia="ru-RU"/>
        </w:rPr>
        <w:t>Варикоз</w:t>
      </w:r>
      <w:proofErr w:type="spellEnd"/>
      <w:r w:rsidRPr="00BA7096">
        <w:rPr>
          <w:rFonts w:asciiTheme="majorHAnsi" w:eastAsia="Times New Roman" w:hAnsiTheme="majorHAnsi"/>
          <w:sz w:val="22"/>
          <w:lang w:val="ru-RU" w:eastAsia="ru-RU"/>
        </w:rPr>
        <w:t>, склонность к тромбозам, повышенная свертываемость, патологии крови</w:t>
      </w:r>
    </w:p>
    <w:p w:rsidR="00004497" w:rsidRPr="00BA7096" w:rsidRDefault="00004497" w:rsidP="00F56D4D">
      <w:pPr>
        <w:widowControl/>
        <w:numPr>
          <w:ilvl w:val="0"/>
          <w:numId w:val="8"/>
        </w:numPr>
        <w:shd w:val="clear" w:color="auto" w:fill="FFFFFF"/>
        <w:ind w:left="567" w:firstLine="0"/>
        <w:rPr>
          <w:rFonts w:asciiTheme="majorHAnsi" w:eastAsia="Times New Roman" w:hAnsiTheme="majorHAnsi"/>
          <w:sz w:val="22"/>
          <w:lang w:val="ru-RU" w:eastAsia="ru-RU"/>
        </w:rPr>
      </w:pPr>
      <w:r w:rsidRPr="00BA7096">
        <w:rPr>
          <w:rFonts w:asciiTheme="majorHAnsi" w:eastAsia="Times New Roman" w:hAnsiTheme="majorHAnsi"/>
          <w:sz w:val="22"/>
          <w:lang w:val="ru-RU" w:eastAsia="ru-RU"/>
        </w:rPr>
        <w:t>Наличие медицинских искусственных частей в ногах: имплантатов или штифтов</w:t>
      </w:r>
    </w:p>
    <w:p w:rsidR="00004497" w:rsidRPr="00BA7096" w:rsidRDefault="00004497" w:rsidP="00F56D4D">
      <w:pPr>
        <w:widowControl/>
        <w:numPr>
          <w:ilvl w:val="0"/>
          <w:numId w:val="8"/>
        </w:numPr>
        <w:shd w:val="clear" w:color="auto" w:fill="FFFFFF"/>
        <w:ind w:left="567" w:firstLine="0"/>
        <w:rPr>
          <w:rFonts w:asciiTheme="majorHAnsi" w:eastAsia="Times New Roman" w:hAnsiTheme="majorHAnsi"/>
          <w:sz w:val="22"/>
          <w:lang w:val="ru-RU" w:eastAsia="ru-RU"/>
        </w:rPr>
      </w:pPr>
      <w:r w:rsidRPr="00BA7096">
        <w:rPr>
          <w:rFonts w:asciiTheme="majorHAnsi" w:eastAsia="Times New Roman" w:hAnsiTheme="majorHAnsi"/>
          <w:sz w:val="22"/>
          <w:lang w:val="ru-RU" w:eastAsia="ru-RU"/>
        </w:rPr>
        <w:t>Нарушения артериального кровообращения</w:t>
      </w:r>
    </w:p>
    <w:p w:rsidR="00004497" w:rsidRPr="00BA7096" w:rsidRDefault="00004497" w:rsidP="00F56D4D">
      <w:pPr>
        <w:widowControl/>
        <w:numPr>
          <w:ilvl w:val="0"/>
          <w:numId w:val="8"/>
        </w:numPr>
        <w:shd w:val="clear" w:color="auto" w:fill="FFFFFF"/>
        <w:ind w:left="567" w:firstLine="0"/>
        <w:rPr>
          <w:rFonts w:asciiTheme="majorHAnsi" w:eastAsia="Times New Roman" w:hAnsiTheme="majorHAnsi"/>
          <w:sz w:val="22"/>
          <w:lang w:eastAsia="ru-RU"/>
        </w:rPr>
      </w:pPr>
      <w:proofErr w:type="spellStart"/>
      <w:r w:rsidRPr="00BA7096">
        <w:rPr>
          <w:rFonts w:asciiTheme="majorHAnsi" w:eastAsia="Times New Roman" w:hAnsiTheme="majorHAnsi"/>
          <w:sz w:val="22"/>
          <w:lang w:eastAsia="ru-RU"/>
        </w:rPr>
        <w:t>Гипертоническая</w:t>
      </w:r>
      <w:proofErr w:type="spellEnd"/>
      <w:r w:rsidRPr="00BA7096">
        <w:rPr>
          <w:rFonts w:asciiTheme="majorHAnsi" w:eastAsia="Times New Roman" w:hAnsiTheme="majorHAnsi"/>
          <w:sz w:val="22"/>
          <w:lang w:eastAsia="ru-RU"/>
        </w:rPr>
        <w:t xml:space="preserve"> </w:t>
      </w:r>
      <w:proofErr w:type="spellStart"/>
      <w:r w:rsidRPr="00BA7096">
        <w:rPr>
          <w:rFonts w:asciiTheme="majorHAnsi" w:eastAsia="Times New Roman" w:hAnsiTheme="majorHAnsi"/>
          <w:sz w:val="22"/>
          <w:lang w:eastAsia="ru-RU"/>
        </w:rPr>
        <w:t>болезнь</w:t>
      </w:r>
      <w:proofErr w:type="spellEnd"/>
    </w:p>
    <w:p w:rsidR="00004497" w:rsidRPr="00BA7096" w:rsidRDefault="00004497" w:rsidP="00F56D4D">
      <w:pPr>
        <w:widowControl/>
        <w:numPr>
          <w:ilvl w:val="0"/>
          <w:numId w:val="8"/>
        </w:numPr>
        <w:shd w:val="clear" w:color="auto" w:fill="FFFFFF"/>
        <w:ind w:left="567" w:firstLine="0"/>
        <w:rPr>
          <w:rFonts w:asciiTheme="majorHAnsi" w:eastAsia="Times New Roman" w:hAnsiTheme="majorHAnsi"/>
          <w:sz w:val="22"/>
          <w:lang w:eastAsia="ru-RU"/>
        </w:rPr>
      </w:pPr>
      <w:proofErr w:type="spellStart"/>
      <w:r w:rsidRPr="00BA7096">
        <w:rPr>
          <w:rFonts w:asciiTheme="majorHAnsi" w:eastAsia="Times New Roman" w:hAnsiTheme="majorHAnsi"/>
          <w:sz w:val="22"/>
          <w:lang w:eastAsia="ru-RU"/>
        </w:rPr>
        <w:t>Туберкулез</w:t>
      </w:r>
      <w:proofErr w:type="spellEnd"/>
    </w:p>
    <w:p w:rsidR="00004497" w:rsidRPr="00BA7096" w:rsidRDefault="00004497" w:rsidP="00F56D4D">
      <w:pPr>
        <w:widowControl/>
        <w:numPr>
          <w:ilvl w:val="0"/>
          <w:numId w:val="8"/>
        </w:numPr>
        <w:shd w:val="clear" w:color="auto" w:fill="FFFFFF"/>
        <w:ind w:left="567" w:firstLine="0"/>
        <w:rPr>
          <w:rFonts w:asciiTheme="majorHAnsi" w:eastAsia="Times New Roman" w:hAnsiTheme="majorHAnsi"/>
          <w:sz w:val="22"/>
          <w:lang w:val="ru-RU" w:eastAsia="ru-RU"/>
        </w:rPr>
      </w:pPr>
      <w:r w:rsidRPr="00BA7096">
        <w:rPr>
          <w:rFonts w:asciiTheme="majorHAnsi" w:eastAsia="Times New Roman" w:hAnsiTheme="majorHAnsi"/>
          <w:sz w:val="22"/>
          <w:lang w:val="ru-RU" w:eastAsia="ru-RU"/>
        </w:rPr>
        <w:t xml:space="preserve">При дисфункции суставов, (ревматизм, </w:t>
      </w:r>
      <w:proofErr w:type="spellStart"/>
      <w:r w:rsidRPr="00BA7096">
        <w:rPr>
          <w:rFonts w:asciiTheme="majorHAnsi" w:eastAsia="Times New Roman" w:hAnsiTheme="majorHAnsi"/>
          <w:sz w:val="22"/>
          <w:lang w:val="ru-RU" w:eastAsia="ru-RU"/>
        </w:rPr>
        <w:t>молоткообразный</w:t>
      </w:r>
      <w:proofErr w:type="spellEnd"/>
      <w:r w:rsidRPr="00BA7096">
        <w:rPr>
          <w:rFonts w:asciiTheme="majorHAnsi" w:eastAsia="Times New Roman" w:hAnsiTheme="majorHAnsi"/>
          <w:sz w:val="22"/>
          <w:lang w:val="ru-RU" w:eastAsia="ru-RU"/>
        </w:rPr>
        <w:t xml:space="preserve"> палец стопы, подагра или остеопороз)</w:t>
      </w:r>
    </w:p>
    <w:p w:rsidR="00004497" w:rsidRPr="00BA7096" w:rsidRDefault="00004497" w:rsidP="00F56D4D">
      <w:pPr>
        <w:widowControl/>
        <w:numPr>
          <w:ilvl w:val="0"/>
          <w:numId w:val="8"/>
        </w:numPr>
        <w:shd w:val="clear" w:color="auto" w:fill="FFFFFF"/>
        <w:ind w:left="567" w:firstLine="0"/>
        <w:rPr>
          <w:rFonts w:asciiTheme="majorHAnsi" w:eastAsia="Times New Roman" w:hAnsiTheme="majorHAnsi"/>
          <w:sz w:val="22"/>
          <w:lang w:eastAsia="ru-RU"/>
        </w:rPr>
      </w:pPr>
      <w:proofErr w:type="spellStart"/>
      <w:r w:rsidRPr="00BA7096">
        <w:rPr>
          <w:rFonts w:asciiTheme="majorHAnsi" w:eastAsia="Times New Roman" w:hAnsiTheme="majorHAnsi"/>
          <w:sz w:val="22"/>
          <w:lang w:eastAsia="ru-RU"/>
        </w:rPr>
        <w:t>Электрокардиостимулятор</w:t>
      </w:r>
      <w:proofErr w:type="spellEnd"/>
    </w:p>
    <w:p w:rsidR="00004497" w:rsidRPr="00BA7096" w:rsidRDefault="00004497" w:rsidP="00F56D4D">
      <w:pPr>
        <w:widowControl/>
        <w:numPr>
          <w:ilvl w:val="0"/>
          <w:numId w:val="8"/>
        </w:numPr>
        <w:shd w:val="clear" w:color="auto" w:fill="FFFFFF"/>
        <w:ind w:left="567" w:firstLine="0"/>
        <w:rPr>
          <w:rFonts w:asciiTheme="majorHAnsi" w:eastAsia="Times New Roman" w:hAnsiTheme="majorHAnsi"/>
          <w:sz w:val="22"/>
          <w:lang w:val="ru-RU" w:eastAsia="ru-RU"/>
        </w:rPr>
      </w:pPr>
      <w:r w:rsidRPr="00BA7096">
        <w:rPr>
          <w:rFonts w:asciiTheme="majorHAnsi" w:eastAsia="Times New Roman" w:hAnsiTheme="majorHAnsi"/>
          <w:sz w:val="22"/>
          <w:lang w:val="ru-RU" w:eastAsia="ru-RU"/>
        </w:rPr>
        <w:t xml:space="preserve">Сердечно-сосудистая недостаточность в стадиях </w:t>
      </w:r>
      <w:r w:rsidRPr="00BA7096">
        <w:rPr>
          <w:rFonts w:asciiTheme="majorHAnsi" w:eastAsia="Times New Roman" w:hAnsiTheme="majorHAnsi"/>
          <w:sz w:val="22"/>
          <w:lang w:eastAsia="ru-RU"/>
        </w:rPr>
        <w:t>II</w:t>
      </w:r>
      <w:proofErr w:type="gramStart"/>
      <w:r w:rsidRPr="00BA7096">
        <w:rPr>
          <w:rFonts w:asciiTheme="majorHAnsi" w:eastAsia="Times New Roman" w:hAnsiTheme="majorHAnsi"/>
          <w:sz w:val="22"/>
          <w:lang w:val="ru-RU" w:eastAsia="ru-RU"/>
        </w:rPr>
        <w:t>В</w:t>
      </w:r>
      <w:proofErr w:type="gramEnd"/>
      <w:r w:rsidRPr="00BA7096">
        <w:rPr>
          <w:rFonts w:asciiTheme="majorHAnsi" w:eastAsia="Times New Roman" w:hAnsiTheme="majorHAnsi"/>
          <w:sz w:val="22"/>
          <w:lang w:val="ru-RU" w:eastAsia="ru-RU"/>
        </w:rPr>
        <w:t xml:space="preserve"> и </w:t>
      </w:r>
      <w:r w:rsidRPr="00BA7096">
        <w:rPr>
          <w:rFonts w:asciiTheme="majorHAnsi" w:eastAsia="Times New Roman" w:hAnsiTheme="majorHAnsi"/>
          <w:sz w:val="22"/>
          <w:lang w:eastAsia="ru-RU"/>
        </w:rPr>
        <w:t>III</w:t>
      </w:r>
      <w:r w:rsidRPr="00BA7096">
        <w:rPr>
          <w:rFonts w:asciiTheme="majorHAnsi" w:eastAsia="Times New Roman" w:hAnsiTheme="majorHAnsi"/>
          <w:sz w:val="22"/>
          <w:lang w:val="ru-RU" w:eastAsia="ru-RU"/>
        </w:rPr>
        <w:t>, прогрессирующий артериосклероз</w:t>
      </w:r>
    </w:p>
    <w:p w:rsidR="00004497" w:rsidRPr="00BA7096" w:rsidRDefault="00004497" w:rsidP="00F56D4D">
      <w:pPr>
        <w:widowControl/>
        <w:numPr>
          <w:ilvl w:val="0"/>
          <w:numId w:val="8"/>
        </w:numPr>
        <w:shd w:val="clear" w:color="auto" w:fill="FFFFFF"/>
        <w:ind w:left="567" w:firstLine="0"/>
        <w:rPr>
          <w:rFonts w:asciiTheme="majorHAnsi" w:eastAsia="Times New Roman" w:hAnsiTheme="majorHAnsi"/>
          <w:sz w:val="22"/>
          <w:lang w:val="ru-RU" w:eastAsia="ru-RU"/>
        </w:rPr>
      </w:pPr>
      <w:r w:rsidRPr="00BA7096">
        <w:rPr>
          <w:rFonts w:asciiTheme="majorHAnsi" w:eastAsia="Times New Roman" w:hAnsiTheme="majorHAnsi"/>
          <w:sz w:val="22"/>
          <w:lang w:val="ru-RU" w:eastAsia="ru-RU"/>
        </w:rPr>
        <w:t>Заболевания почек и выделительной системы</w:t>
      </w:r>
    </w:p>
    <w:p w:rsidR="00004497" w:rsidRDefault="00004497" w:rsidP="00F56D4D">
      <w:pPr>
        <w:widowControl/>
        <w:numPr>
          <w:ilvl w:val="0"/>
          <w:numId w:val="8"/>
        </w:numPr>
        <w:shd w:val="clear" w:color="auto" w:fill="FFFFFF"/>
        <w:ind w:left="567" w:firstLine="0"/>
        <w:rPr>
          <w:rFonts w:asciiTheme="majorHAnsi" w:eastAsia="Times New Roman" w:hAnsiTheme="majorHAnsi"/>
          <w:sz w:val="22"/>
          <w:lang w:val="ru-RU" w:eastAsia="ru-RU"/>
        </w:rPr>
      </w:pPr>
      <w:r w:rsidRPr="00BA7096">
        <w:rPr>
          <w:rFonts w:asciiTheme="majorHAnsi" w:eastAsia="Times New Roman" w:hAnsiTheme="majorHAnsi"/>
          <w:sz w:val="22"/>
          <w:lang w:val="ru-RU" w:eastAsia="ru-RU"/>
        </w:rPr>
        <w:t>Алкогольное или наркотическое опьянение</w:t>
      </w:r>
    </w:p>
    <w:p w:rsidR="00004497" w:rsidRPr="00F918A8" w:rsidRDefault="00004497" w:rsidP="00F56D4D">
      <w:pPr>
        <w:widowControl/>
        <w:numPr>
          <w:ilvl w:val="0"/>
          <w:numId w:val="8"/>
        </w:numPr>
        <w:shd w:val="clear" w:color="auto" w:fill="FFFFFF"/>
        <w:ind w:left="567" w:firstLine="0"/>
        <w:rPr>
          <w:rFonts w:asciiTheme="majorHAnsi" w:eastAsia="Times New Roman" w:hAnsiTheme="majorHAnsi"/>
          <w:sz w:val="22"/>
          <w:lang w:val="ru-RU" w:eastAsia="ru-RU"/>
        </w:rPr>
      </w:pPr>
      <w:r w:rsidRPr="00F918A8">
        <w:rPr>
          <w:rFonts w:asciiTheme="majorHAnsi" w:eastAsia="Times New Roman" w:hAnsiTheme="majorHAnsi"/>
          <w:sz w:val="22"/>
          <w:lang w:val="ru-RU" w:eastAsia="ru-RU"/>
        </w:rPr>
        <w:t>Не рекомендуется проводить процедуру при гриппе, ОРВИ, повышенной температуре</w:t>
      </w:r>
      <w:r>
        <w:rPr>
          <w:rFonts w:asciiTheme="majorHAnsi" w:eastAsia="Times New Roman" w:hAnsiTheme="majorHAnsi"/>
          <w:sz w:val="22"/>
          <w:lang w:val="ru-RU" w:eastAsia="ru-RU"/>
        </w:rPr>
        <w:t>, при об</w:t>
      </w:r>
      <w:r w:rsidRPr="00BA7096">
        <w:rPr>
          <w:rFonts w:asciiTheme="majorHAnsi" w:eastAsia="Times New Roman" w:hAnsiTheme="majorHAnsi"/>
          <w:sz w:val="22"/>
          <w:lang w:val="ru-RU" w:eastAsia="ru-RU"/>
        </w:rPr>
        <w:t>острени</w:t>
      </w:r>
      <w:r>
        <w:rPr>
          <w:rFonts w:asciiTheme="majorHAnsi" w:eastAsia="Times New Roman" w:hAnsiTheme="majorHAnsi"/>
          <w:sz w:val="22"/>
          <w:lang w:val="ru-RU" w:eastAsia="ru-RU"/>
        </w:rPr>
        <w:t>и</w:t>
      </w:r>
      <w:r w:rsidRPr="00BA7096">
        <w:rPr>
          <w:rFonts w:asciiTheme="majorHAnsi" w:eastAsia="Times New Roman" w:hAnsiTheme="majorHAnsi"/>
          <w:sz w:val="22"/>
          <w:lang w:val="ru-RU" w:eastAsia="ru-RU"/>
        </w:rPr>
        <w:t xml:space="preserve"> хронических воспалительных заболеваний. </w:t>
      </w:r>
    </w:p>
    <w:p w:rsidR="00004497" w:rsidRPr="00BA7096" w:rsidRDefault="00004497" w:rsidP="00F56D4D">
      <w:pPr>
        <w:widowControl/>
        <w:numPr>
          <w:ilvl w:val="0"/>
          <w:numId w:val="8"/>
        </w:numPr>
        <w:shd w:val="clear" w:color="auto" w:fill="FFFFFF"/>
        <w:ind w:left="567" w:firstLine="0"/>
        <w:rPr>
          <w:rFonts w:asciiTheme="majorHAnsi" w:eastAsia="Times New Roman" w:hAnsiTheme="majorHAnsi"/>
          <w:sz w:val="22"/>
          <w:lang w:val="ru-RU" w:eastAsia="ru-RU"/>
        </w:rPr>
      </w:pPr>
      <w:r w:rsidRPr="00F918A8">
        <w:rPr>
          <w:rFonts w:asciiTheme="majorHAnsi" w:eastAsia="Times New Roman" w:hAnsiTheme="majorHAnsi"/>
          <w:sz w:val="22"/>
          <w:lang w:val="ru-RU" w:eastAsia="ru-RU"/>
        </w:rPr>
        <w:t xml:space="preserve">Не используйте </w:t>
      </w:r>
      <w:proofErr w:type="spellStart"/>
      <w:r w:rsidRPr="00F918A8">
        <w:rPr>
          <w:rFonts w:asciiTheme="majorHAnsi" w:eastAsia="Times New Roman" w:hAnsiTheme="majorHAnsi"/>
          <w:sz w:val="22"/>
          <w:lang w:val="ru-RU" w:eastAsia="ru-RU"/>
        </w:rPr>
        <w:t>массажер</w:t>
      </w:r>
      <w:proofErr w:type="spellEnd"/>
      <w:r w:rsidRPr="00F918A8">
        <w:rPr>
          <w:rFonts w:asciiTheme="majorHAnsi" w:eastAsia="Times New Roman" w:hAnsiTheme="majorHAnsi"/>
          <w:sz w:val="22"/>
          <w:lang w:val="ru-RU" w:eastAsia="ru-RU"/>
        </w:rPr>
        <w:t xml:space="preserve"> при патологических изменениях или травмах в области ног (например, открытые раны, шишки, грибковое поражение кожи ног)</w:t>
      </w:r>
    </w:p>
    <w:p w:rsidR="00004497" w:rsidRPr="00BA7096" w:rsidRDefault="00004497" w:rsidP="00F56D4D">
      <w:pPr>
        <w:widowControl/>
        <w:shd w:val="clear" w:color="auto" w:fill="FFFFFF"/>
        <w:ind w:left="567"/>
        <w:rPr>
          <w:rFonts w:asciiTheme="majorHAnsi" w:eastAsia="Times New Roman" w:hAnsiTheme="majorHAnsi"/>
          <w:sz w:val="22"/>
          <w:lang w:val="ru-RU" w:eastAsia="ru-RU"/>
        </w:rPr>
      </w:pPr>
    </w:p>
    <w:p w:rsidR="00004497" w:rsidRDefault="00004497" w:rsidP="00F56D4D">
      <w:pPr>
        <w:widowControl/>
        <w:shd w:val="clear" w:color="auto" w:fill="FFFFFF"/>
        <w:ind w:left="567"/>
        <w:rPr>
          <w:rFonts w:asciiTheme="majorHAnsi" w:hAnsiTheme="majorHAnsi"/>
          <w:b/>
          <w:sz w:val="24"/>
          <w:lang w:val="ru-RU"/>
        </w:rPr>
      </w:pPr>
      <w:r w:rsidRPr="00AC2FDD">
        <w:rPr>
          <w:rFonts w:asciiTheme="majorHAnsi" w:hAnsiTheme="majorHAnsi"/>
          <w:b/>
          <w:sz w:val="24"/>
          <w:lang w:val="ru-RU"/>
        </w:rPr>
        <w:t>Предупреждение!</w:t>
      </w:r>
    </w:p>
    <w:p w:rsidR="00B133E9" w:rsidRPr="00AC2FDD" w:rsidRDefault="00B133E9" w:rsidP="00F56D4D">
      <w:pPr>
        <w:widowControl/>
        <w:shd w:val="clear" w:color="auto" w:fill="FFFFFF"/>
        <w:ind w:left="567"/>
        <w:rPr>
          <w:rFonts w:asciiTheme="majorHAnsi" w:hAnsiTheme="majorHAnsi"/>
          <w:b/>
          <w:sz w:val="24"/>
          <w:lang w:val="ru-RU"/>
        </w:rPr>
      </w:pPr>
    </w:p>
    <w:p w:rsidR="00004497" w:rsidRPr="00B133E9" w:rsidRDefault="00004497" w:rsidP="00B133E9">
      <w:pPr>
        <w:widowControl/>
        <w:shd w:val="clear" w:color="auto" w:fill="FFFFFF"/>
        <w:ind w:left="426"/>
        <w:rPr>
          <w:rFonts w:asciiTheme="majorHAnsi" w:hAnsiTheme="majorHAnsi"/>
          <w:sz w:val="22"/>
          <w:lang w:val="ru-RU"/>
        </w:rPr>
      </w:pPr>
      <w:r w:rsidRPr="00B133E9">
        <w:rPr>
          <w:rFonts w:asciiTheme="majorHAnsi" w:hAnsiTheme="majorHAnsi"/>
          <w:sz w:val="22"/>
          <w:lang w:val="ru-RU"/>
        </w:rPr>
        <w:t>Использование прибора детьми возможно только под наблюдением ответственных лиц. Перед использованием проконсультируйтесь со специалистом.</w:t>
      </w:r>
    </w:p>
    <w:p w:rsidR="00004497" w:rsidRPr="00B133E9" w:rsidRDefault="00004497" w:rsidP="00B133E9">
      <w:pPr>
        <w:widowControl/>
        <w:shd w:val="clear" w:color="auto" w:fill="FFFFFF"/>
        <w:ind w:left="426"/>
        <w:rPr>
          <w:rFonts w:asciiTheme="majorHAnsi" w:eastAsia="Times New Roman" w:hAnsiTheme="majorHAnsi"/>
          <w:sz w:val="28"/>
          <w:lang w:val="ru-RU" w:eastAsia="ru-RU"/>
        </w:rPr>
      </w:pPr>
      <w:r w:rsidRPr="00B133E9">
        <w:rPr>
          <w:rFonts w:asciiTheme="majorHAnsi" w:hAnsiTheme="majorHAnsi"/>
          <w:sz w:val="22"/>
          <w:lang w:val="ru-RU"/>
        </w:rPr>
        <w:t xml:space="preserve">Используйте прибор только по его прямому назначению.  </w:t>
      </w:r>
    </w:p>
    <w:p w:rsidR="00B133E9" w:rsidRPr="00E23A6D" w:rsidRDefault="00B133E9" w:rsidP="00B133E9">
      <w:pPr>
        <w:autoSpaceDE w:val="0"/>
        <w:autoSpaceDN w:val="0"/>
        <w:adjustRightInd w:val="0"/>
        <w:spacing w:before="20"/>
        <w:ind w:left="426" w:right="-284"/>
        <w:rPr>
          <w:rFonts w:ascii="Times New Roman" w:hAnsi="Times New Roman"/>
          <w:color w:val="000000"/>
          <w:sz w:val="22"/>
          <w:szCs w:val="22"/>
          <w:lang w:val="ru-RU" w:eastAsia="es-ES"/>
        </w:rPr>
      </w:pPr>
    </w:p>
    <w:p w:rsidR="00B133E9" w:rsidRPr="00B133E9" w:rsidRDefault="00B133E9" w:rsidP="00B133E9">
      <w:pPr>
        <w:autoSpaceDE w:val="0"/>
        <w:autoSpaceDN w:val="0"/>
        <w:adjustRightInd w:val="0"/>
        <w:spacing w:before="20"/>
        <w:ind w:left="426"/>
        <w:rPr>
          <w:rFonts w:asciiTheme="majorHAnsi" w:hAnsiTheme="majorHAnsi"/>
          <w:sz w:val="22"/>
          <w:lang w:val="ru-RU"/>
        </w:rPr>
      </w:pPr>
      <w:r w:rsidRPr="00B133E9">
        <w:rPr>
          <w:rFonts w:asciiTheme="majorHAnsi" w:hAnsiTheme="majorHAnsi"/>
          <w:sz w:val="22"/>
          <w:lang w:val="ru-RU"/>
        </w:rPr>
        <w:t xml:space="preserve">Прибор предназначен исключительно для бытового использования. Производитель/ Продавец не берут на себя ответственность в случае возникновения проблем при его использовании в коммерческих целях. При использовании </w:t>
      </w:r>
      <w:r w:rsidR="006769FC">
        <w:rPr>
          <w:rFonts w:asciiTheme="majorHAnsi" w:hAnsiTheme="majorHAnsi"/>
          <w:sz w:val="22"/>
          <w:lang w:val="ru-RU"/>
        </w:rPr>
        <w:t>прибора</w:t>
      </w:r>
      <w:r w:rsidRPr="00B133E9">
        <w:rPr>
          <w:rFonts w:asciiTheme="majorHAnsi" w:hAnsiTheme="majorHAnsi"/>
          <w:sz w:val="22"/>
          <w:lang w:val="ru-RU"/>
        </w:rPr>
        <w:t xml:space="preserve"> в коммерческих целях</w:t>
      </w:r>
      <w:r w:rsidR="006769FC">
        <w:rPr>
          <w:rFonts w:asciiTheme="majorHAnsi" w:hAnsiTheme="majorHAnsi"/>
          <w:sz w:val="22"/>
          <w:lang w:val="ru-RU"/>
        </w:rPr>
        <w:t>:</w:t>
      </w:r>
      <w:r w:rsidRPr="00B133E9">
        <w:rPr>
          <w:rFonts w:asciiTheme="majorHAnsi" w:hAnsiTheme="majorHAnsi"/>
          <w:sz w:val="22"/>
          <w:lang w:val="ru-RU"/>
        </w:rPr>
        <w:t xml:space="preserve"> общественных (медицинских, оздоровительных и т.п.) организациях</w:t>
      </w:r>
      <w:r w:rsidR="006769FC">
        <w:rPr>
          <w:rFonts w:asciiTheme="majorHAnsi" w:hAnsiTheme="majorHAnsi"/>
          <w:sz w:val="22"/>
          <w:lang w:val="ru-RU"/>
        </w:rPr>
        <w:t>,</w:t>
      </w:r>
      <w:r w:rsidRPr="00B133E9">
        <w:rPr>
          <w:rFonts w:asciiTheme="majorHAnsi" w:hAnsiTheme="majorHAnsi"/>
          <w:sz w:val="22"/>
          <w:lang w:val="ru-RU"/>
        </w:rPr>
        <w:t xml:space="preserve"> на него не распространяются гарантийные обязательства продавца по ремонту и обслуживанию.</w:t>
      </w:r>
    </w:p>
    <w:p w:rsidR="00B133E9" w:rsidRPr="00B133E9" w:rsidRDefault="00B133E9" w:rsidP="00B133E9">
      <w:pPr>
        <w:widowControl/>
        <w:shd w:val="clear" w:color="auto" w:fill="FFFFFF"/>
        <w:ind w:left="426"/>
        <w:rPr>
          <w:rFonts w:asciiTheme="majorHAnsi" w:hAnsiTheme="majorHAnsi"/>
          <w:sz w:val="22"/>
          <w:lang w:val="ru-RU"/>
        </w:rPr>
      </w:pPr>
    </w:p>
    <w:p w:rsidR="00B133E9" w:rsidRPr="006841ED" w:rsidRDefault="00B133E9" w:rsidP="00B133E9">
      <w:pPr>
        <w:pStyle w:val="21"/>
        <w:tabs>
          <w:tab w:val="num" w:pos="426"/>
          <w:tab w:val="left" w:pos="567"/>
          <w:tab w:val="left" w:pos="10773"/>
        </w:tabs>
        <w:autoSpaceDE w:val="0"/>
        <w:autoSpaceDN w:val="0"/>
        <w:adjustRightInd w:val="0"/>
        <w:ind w:left="426" w:firstLineChars="0" w:firstLine="0"/>
        <w:jc w:val="both"/>
        <w:rPr>
          <w:b/>
          <w:color w:val="000000"/>
          <w:sz w:val="22"/>
          <w:szCs w:val="22"/>
          <w:lang w:val="ru-RU" w:eastAsia="es-ES"/>
        </w:rPr>
      </w:pPr>
      <w:r w:rsidRPr="006841ED">
        <w:rPr>
          <w:b/>
          <w:color w:val="000000"/>
          <w:sz w:val="22"/>
          <w:szCs w:val="22"/>
          <w:lang w:val="ru-RU" w:eastAsia="es-ES"/>
        </w:rPr>
        <w:t>Если тренажер хранился или транспортировался при низких/отрицательных температурах и/или в условиях повышенной влажности (более 75%), необходимо перед эксплуатацией выдержать не менее 4х часов. Далее можно приступать к эксплуатации тренажера.</w:t>
      </w:r>
    </w:p>
    <w:p w:rsidR="00B133E9" w:rsidRDefault="00B133E9" w:rsidP="00F56D4D">
      <w:pPr>
        <w:widowControl/>
        <w:shd w:val="clear" w:color="auto" w:fill="FFFFFF"/>
        <w:ind w:left="567"/>
        <w:rPr>
          <w:rFonts w:asciiTheme="majorHAnsi" w:eastAsia="Times New Roman" w:hAnsiTheme="majorHAnsi"/>
          <w:sz w:val="28"/>
          <w:lang w:val="ru-RU" w:eastAsia="ru-RU"/>
        </w:rPr>
      </w:pPr>
    </w:p>
    <w:p w:rsidR="00004497" w:rsidRPr="007E194C" w:rsidRDefault="00004497" w:rsidP="00F56D4D">
      <w:pPr>
        <w:shd w:val="clear" w:color="auto" w:fill="FFFFFF"/>
        <w:spacing w:before="225" w:after="225"/>
        <w:ind w:left="567"/>
        <w:outlineLvl w:val="1"/>
        <w:rPr>
          <w:rFonts w:asciiTheme="majorHAnsi" w:eastAsia="Times New Roman" w:hAnsiTheme="majorHAnsi"/>
          <w:b/>
          <w:bCs/>
          <w:sz w:val="24"/>
          <w:lang w:val="ru-RU" w:eastAsia="ru-RU"/>
        </w:rPr>
      </w:pPr>
      <w:r w:rsidRPr="007E194C">
        <w:rPr>
          <w:rFonts w:asciiTheme="majorHAnsi" w:eastAsia="Times New Roman" w:hAnsiTheme="majorHAnsi"/>
          <w:b/>
          <w:bCs/>
          <w:sz w:val="24"/>
          <w:lang w:val="ru-RU" w:eastAsia="ru-RU"/>
        </w:rPr>
        <w:lastRenderedPageBreak/>
        <w:t>ТЕХНИЧЕСКИЕ ХАРАКТЕРИСТИКИ:</w:t>
      </w:r>
    </w:p>
    <w:p w:rsidR="00004497" w:rsidRPr="00110199" w:rsidRDefault="00004497" w:rsidP="00F56D4D">
      <w:pPr>
        <w:widowControl/>
        <w:numPr>
          <w:ilvl w:val="0"/>
          <w:numId w:val="10"/>
        </w:numPr>
        <w:shd w:val="clear" w:color="auto" w:fill="FFFFFF"/>
        <w:ind w:left="567" w:firstLine="0"/>
        <w:rPr>
          <w:rFonts w:asciiTheme="majorHAnsi" w:eastAsia="Times New Roman" w:hAnsiTheme="majorHAnsi"/>
          <w:sz w:val="22"/>
          <w:lang w:val="ru-RU" w:eastAsia="ru-RU"/>
        </w:rPr>
      </w:pPr>
      <w:r w:rsidRPr="00110199">
        <w:rPr>
          <w:rFonts w:asciiTheme="majorHAnsi" w:eastAsia="Times New Roman" w:hAnsiTheme="majorHAnsi"/>
          <w:sz w:val="22"/>
          <w:lang w:val="ru-RU" w:eastAsia="ru-RU"/>
        </w:rPr>
        <w:t>Напряжение: ~ 220-240В, 50-60</w:t>
      </w:r>
      <w:r w:rsidRPr="00110199">
        <w:rPr>
          <w:rFonts w:asciiTheme="majorHAnsi" w:eastAsia="Times New Roman" w:hAnsiTheme="majorHAnsi"/>
          <w:sz w:val="22"/>
          <w:lang w:eastAsia="ru-RU"/>
        </w:rPr>
        <w:t>HZ</w:t>
      </w:r>
    </w:p>
    <w:p w:rsidR="00004497" w:rsidRPr="00110199" w:rsidRDefault="00004497" w:rsidP="00F56D4D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firstLine="0"/>
        <w:jc w:val="both"/>
        <w:rPr>
          <w:rFonts w:asciiTheme="majorHAnsi" w:hAnsiTheme="majorHAnsi" w:cs="Arial"/>
          <w:sz w:val="22"/>
        </w:rPr>
      </w:pPr>
      <w:r w:rsidRPr="00110199">
        <w:rPr>
          <w:rStyle w:val="a7"/>
          <w:rFonts w:asciiTheme="majorHAnsi" w:hAnsiTheme="majorHAnsi" w:cs="Arial"/>
          <w:b w:val="0"/>
          <w:sz w:val="22"/>
        </w:rPr>
        <w:t>Мощность:</w:t>
      </w:r>
      <w:r w:rsidRPr="00110199">
        <w:rPr>
          <w:rFonts w:asciiTheme="majorHAnsi" w:hAnsiTheme="majorHAnsi" w:cs="Arial"/>
          <w:sz w:val="22"/>
        </w:rPr>
        <w:t> 40Вт</w:t>
      </w:r>
    </w:p>
    <w:p w:rsidR="00004497" w:rsidRPr="00110199" w:rsidRDefault="00004497" w:rsidP="00F56D4D">
      <w:pPr>
        <w:widowControl/>
        <w:numPr>
          <w:ilvl w:val="0"/>
          <w:numId w:val="10"/>
        </w:numPr>
        <w:shd w:val="clear" w:color="auto" w:fill="FFFFFF"/>
        <w:ind w:left="567" w:firstLine="0"/>
        <w:rPr>
          <w:rFonts w:asciiTheme="majorHAnsi" w:eastAsia="Times New Roman" w:hAnsiTheme="majorHAnsi"/>
          <w:sz w:val="22"/>
          <w:lang w:val="ru-RU" w:eastAsia="ru-RU"/>
        </w:rPr>
      </w:pPr>
      <w:r w:rsidRPr="00110199">
        <w:rPr>
          <w:rFonts w:asciiTheme="majorHAnsi" w:eastAsia="Times New Roman" w:hAnsiTheme="majorHAnsi"/>
          <w:sz w:val="22"/>
          <w:lang w:val="ru-RU" w:eastAsia="ru-RU"/>
        </w:rPr>
        <w:t>Диапазон рабочих температур:</w:t>
      </w:r>
      <w:r w:rsidR="00110199">
        <w:rPr>
          <w:rFonts w:asciiTheme="majorHAnsi" w:eastAsia="Times New Roman" w:hAnsiTheme="majorHAnsi"/>
          <w:sz w:val="22"/>
          <w:lang w:val="ru-RU" w:eastAsia="ru-RU"/>
        </w:rPr>
        <w:t xml:space="preserve"> </w:t>
      </w:r>
      <w:r w:rsidRPr="00110199">
        <w:rPr>
          <w:rFonts w:asciiTheme="majorHAnsi" w:eastAsia="Times New Roman" w:hAnsiTheme="majorHAnsi"/>
          <w:sz w:val="22"/>
          <w:lang w:val="ru-RU" w:eastAsia="ru-RU"/>
        </w:rPr>
        <w:t>от +10</w:t>
      </w:r>
      <w:proofErr w:type="gramStart"/>
      <w:r w:rsidRPr="00110199">
        <w:rPr>
          <w:rFonts w:asciiTheme="majorHAnsi" w:eastAsia="Times New Roman" w:hAnsiTheme="majorHAnsi"/>
          <w:sz w:val="22"/>
          <w:lang w:val="ru-RU" w:eastAsia="ru-RU"/>
        </w:rPr>
        <w:t>°С</w:t>
      </w:r>
      <w:proofErr w:type="gramEnd"/>
      <w:r w:rsidRPr="00110199">
        <w:rPr>
          <w:rFonts w:asciiTheme="majorHAnsi" w:eastAsia="Times New Roman" w:hAnsiTheme="majorHAnsi"/>
          <w:sz w:val="22"/>
          <w:lang w:val="ru-RU" w:eastAsia="ru-RU"/>
        </w:rPr>
        <w:t xml:space="preserve"> до +40°С при влажности от 0 до 65%</w:t>
      </w:r>
    </w:p>
    <w:p w:rsidR="00004497" w:rsidRPr="00110199" w:rsidRDefault="00004497" w:rsidP="00F56D4D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firstLine="0"/>
        <w:jc w:val="both"/>
        <w:rPr>
          <w:rFonts w:asciiTheme="majorHAnsi" w:hAnsiTheme="majorHAnsi" w:cs="Arial"/>
          <w:sz w:val="22"/>
        </w:rPr>
      </w:pPr>
      <w:r w:rsidRPr="00110199">
        <w:rPr>
          <w:rStyle w:val="a7"/>
          <w:rFonts w:asciiTheme="majorHAnsi" w:hAnsiTheme="majorHAnsi" w:cs="Arial"/>
          <w:b w:val="0"/>
          <w:sz w:val="22"/>
        </w:rPr>
        <w:t>Среднее время работы автоматического режима:</w:t>
      </w:r>
      <w:r w:rsidRPr="00110199">
        <w:rPr>
          <w:rFonts w:asciiTheme="majorHAnsi" w:hAnsiTheme="majorHAnsi" w:cs="Arial"/>
          <w:sz w:val="22"/>
        </w:rPr>
        <w:t> 15 минут</w:t>
      </w:r>
    </w:p>
    <w:p w:rsidR="00004497" w:rsidRPr="00110199" w:rsidRDefault="00004497" w:rsidP="00F56D4D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firstLine="0"/>
        <w:jc w:val="both"/>
        <w:rPr>
          <w:rFonts w:asciiTheme="majorHAnsi" w:hAnsiTheme="majorHAnsi" w:cs="Arial"/>
          <w:sz w:val="22"/>
        </w:rPr>
      </w:pPr>
      <w:r w:rsidRPr="00110199">
        <w:rPr>
          <w:rStyle w:val="a7"/>
          <w:rFonts w:asciiTheme="majorHAnsi" w:hAnsiTheme="majorHAnsi" w:cs="Arial"/>
          <w:b w:val="0"/>
          <w:sz w:val="22"/>
        </w:rPr>
        <w:t>Скорость:</w:t>
      </w:r>
      <w:r w:rsidRPr="00110199">
        <w:rPr>
          <w:rFonts w:asciiTheme="majorHAnsi" w:hAnsiTheme="majorHAnsi" w:cs="Arial"/>
          <w:sz w:val="22"/>
        </w:rPr>
        <w:t> высокая, средняя, низкая</w:t>
      </w:r>
    </w:p>
    <w:p w:rsidR="00004497" w:rsidRPr="00110199" w:rsidRDefault="00004497" w:rsidP="00F56D4D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firstLine="0"/>
        <w:jc w:val="both"/>
        <w:rPr>
          <w:rFonts w:asciiTheme="majorHAnsi" w:hAnsiTheme="majorHAnsi" w:cs="Arial"/>
          <w:sz w:val="22"/>
        </w:rPr>
      </w:pPr>
      <w:r w:rsidRPr="00110199">
        <w:rPr>
          <w:rStyle w:val="a7"/>
          <w:rFonts w:asciiTheme="majorHAnsi" w:hAnsiTheme="majorHAnsi" w:cs="Arial"/>
          <w:b w:val="0"/>
          <w:sz w:val="22"/>
        </w:rPr>
        <w:t>Материал:</w:t>
      </w:r>
      <w:r w:rsidRPr="00110199">
        <w:rPr>
          <w:rFonts w:asciiTheme="majorHAnsi" w:hAnsiTheme="majorHAnsi" w:cs="Arial"/>
          <w:sz w:val="22"/>
        </w:rPr>
        <w:t> </w:t>
      </w:r>
      <w:r w:rsidRPr="00110199">
        <w:rPr>
          <w:rFonts w:asciiTheme="majorHAnsi" w:hAnsiTheme="majorHAnsi" w:cs="Arial"/>
          <w:sz w:val="22"/>
          <w:lang w:val="en-US"/>
        </w:rPr>
        <w:t>ABS-</w:t>
      </w:r>
      <w:r w:rsidRPr="00110199">
        <w:rPr>
          <w:rFonts w:asciiTheme="majorHAnsi" w:hAnsiTheme="majorHAnsi" w:cs="Arial"/>
          <w:sz w:val="22"/>
        </w:rPr>
        <w:t>пластик, текстиль</w:t>
      </w:r>
    </w:p>
    <w:p w:rsidR="00004497" w:rsidRPr="00110199" w:rsidRDefault="00004497" w:rsidP="00F56D4D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firstLine="0"/>
        <w:jc w:val="both"/>
        <w:rPr>
          <w:rStyle w:val="a7"/>
          <w:rFonts w:cs="Arial"/>
        </w:rPr>
      </w:pPr>
      <w:r w:rsidRPr="00110199">
        <w:rPr>
          <w:rStyle w:val="a7"/>
          <w:rFonts w:cs="Arial"/>
          <w:bCs w:val="0"/>
          <w:sz w:val="22"/>
        </w:rPr>
        <w:t xml:space="preserve">Комплектация: </w:t>
      </w:r>
    </w:p>
    <w:p w:rsidR="00004497" w:rsidRPr="00110199" w:rsidRDefault="00004497" w:rsidP="00F56D4D">
      <w:pPr>
        <w:pStyle w:val="a8"/>
        <w:shd w:val="clear" w:color="auto" w:fill="FFFFFF"/>
        <w:spacing w:before="0" w:beforeAutospacing="0" w:after="0" w:afterAutospacing="0"/>
        <w:ind w:left="567"/>
        <w:jc w:val="both"/>
        <w:rPr>
          <w:rStyle w:val="a7"/>
          <w:rFonts w:cs="Arial"/>
          <w:b w:val="0"/>
        </w:rPr>
      </w:pPr>
      <w:proofErr w:type="spellStart"/>
      <w:r w:rsidRPr="00110199">
        <w:rPr>
          <w:rStyle w:val="a7"/>
          <w:rFonts w:cs="Arial"/>
          <w:b w:val="0"/>
        </w:rPr>
        <w:t>Массажер</w:t>
      </w:r>
      <w:proofErr w:type="spellEnd"/>
      <w:r w:rsidRPr="00110199">
        <w:rPr>
          <w:rStyle w:val="a7"/>
          <w:rFonts w:cs="Arial"/>
          <w:b w:val="0"/>
        </w:rPr>
        <w:t xml:space="preserve"> -1шт,</w:t>
      </w:r>
    </w:p>
    <w:p w:rsidR="00004497" w:rsidRDefault="00004497" w:rsidP="00F56D4D">
      <w:pPr>
        <w:widowControl/>
        <w:shd w:val="clear" w:color="auto" w:fill="FFFFFF"/>
        <w:ind w:left="567"/>
        <w:rPr>
          <w:rFonts w:asciiTheme="majorHAnsi" w:eastAsia="Times New Roman" w:hAnsiTheme="majorHAnsi"/>
          <w:sz w:val="22"/>
          <w:lang w:val="ru-RU" w:eastAsia="ru-RU"/>
        </w:rPr>
      </w:pPr>
      <w:r w:rsidRPr="00110199">
        <w:rPr>
          <w:rFonts w:asciiTheme="majorHAnsi" w:eastAsia="Times New Roman" w:hAnsiTheme="majorHAnsi"/>
          <w:sz w:val="22"/>
          <w:lang w:val="ru-RU" w:eastAsia="ru-RU"/>
        </w:rPr>
        <w:t>Пульт управления -1шт (батарейк</w:t>
      </w:r>
      <w:r w:rsidR="00C50B50" w:rsidRPr="00110199">
        <w:rPr>
          <w:rFonts w:asciiTheme="majorHAnsi" w:eastAsia="Times New Roman" w:hAnsiTheme="majorHAnsi"/>
          <w:sz w:val="22"/>
          <w:lang w:val="ru-RU" w:eastAsia="ru-RU"/>
        </w:rPr>
        <w:t>а-таблетка</w:t>
      </w:r>
      <w:r w:rsidR="00AF1F2F">
        <w:rPr>
          <w:rFonts w:asciiTheme="majorHAnsi" w:eastAsia="Times New Roman" w:hAnsiTheme="majorHAnsi"/>
          <w:sz w:val="22"/>
          <w:lang w:val="ru-RU" w:eastAsia="ru-RU"/>
        </w:rPr>
        <w:t xml:space="preserve"> типа  </w:t>
      </w:r>
      <w:r w:rsidR="00AF1F2F">
        <w:rPr>
          <w:rFonts w:asciiTheme="majorHAnsi" w:eastAsia="Times New Roman" w:hAnsiTheme="majorHAnsi"/>
          <w:sz w:val="22"/>
          <w:lang w:eastAsia="ru-RU"/>
        </w:rPr>
        <w:t>CR</w:t>
      </w:r>
      <w:r w:rsidR="00AF1F2F" w:rsidRPr="00AF1F2F">
        <w:rPr>
          <w:rFonts w:asciiTheme="majorHAnsi" w:eastAsia="Times New Roman" w:hAnsiTheme="majorHAnsi"/>
          <w:sz w:val="22"/>
          <w:lang w:val="ru-RU" w:eastAsia="ru-RU"/>
        </w:rPr>
        <w:t>-3</w:t>
      </w:r>
      <w:r w:rsidR="00AF1F2F">
        <w:rPr>
          <w:rFonts w:asciiTheme="majorHAnsi" w:eastAsia="Times New Roman" w:hAnsiTheme="majorHAnsi"/>
          <w:sz w:val="22"/>
          <w:lang w:eastAsia="ru-RU"/>
        </w:rPr>
        <w:t>V</w:t>
      </w:r>
      <w:r w:rsidR="00C50B50" w:rsidRPr="00110199">
        <w:rPr>
          <w:rFonts w:asciiTheme="majorHAnsi" w:eastAsia="Times New Roman" w:hAnsiTheme="majorHAnsi"/>
          <w:sz w:val="22"/>
          <w:lang w:val="ru-RU" w:eastAsia="ru-RU"/>
        </w:rPr>
        <w:t xml:space="preserve"> </w:t>
      </w:r>
      <w:r w:rsidRPr="00110199">
        <w:rPr>
          <w:rFonts w:asciiTheme="majorHAnsi" w:eastAsia="Times New Roman" w:hAnsiTheme="majorHAnsi"/>
          <w:sz w:val="22"/>
          <w:lang w:val="ru-RU" w:eastAsia="ru-RU"/>
        </w:rPr>
        <w:t xml:space="preserve"> в комплекте)</w:t>
      </w:r>
      <w:r w:rsidR="006769FC">
        <w:rPr>
          <w:rFonts w:asciiTheme="majorHAnsi" w:eastAsia="Times New Roman" w:hAnsiTheme="majorHAnsi"/>
          <w:sz w:val="22"/>
          <w:lang w:val="ru-RU" w:eastAsia="ru-RU"/>
        </w:rPr>
        <w:t>,</w:t>
      </w:r>
    </w:p>
    <w:p w:rsidR="006769FC" w:rsidRPr="006841ED" w:rsidRDefault="006769FC" w:rsidP="00F56D4D">
      <w:pPr>
        <w:widowControl/>
        <w:shd w:val="clear" w:color="auto" w:fill="FFFFFF"/>
        <w:ind w:left="567"/>
        <w:rPr>
          <w:rFonts w:asciiTheme="majorHAnsi" w:eastAsia="Times New Roman" w:hAnsiTheme="majorHAnsi"/>
          <w:sz w:val="22"/>
          <w:lang w:val="ru-RU" w:eastAsia="ru-RU"/>
        </w:rPr>
      </w:pPr>
      <w:r>
        <w:rPr>
          <w:rFonts w:asciiTheme="majorHAnsi" w:eastAsia="Times New Roman" w:hAnsiTheme="majorHAnsi"/>
          <w:sz w:val="22"/>
          <w:lang w:val="ru-RU" w:eastAsia="ru-RU"/>
        </w:rPr>
        <w:t>Руководство пользователя-1шт.</w:t>
      </w:r>
    </w:p>
    <w:p w:rsidR="00F56D4D" w:rsidRPr="006841ED" w:rsidRDefault="00F56D4D" w:rsidP="00F56D4D">
      <w:pPr>
        <w:pStyle w:val="a8"/>
        <w:shd w:val="clear" w:color="auto" w:fill="FFFFFF"/>
        <w:spacing w:before="0" w:beforeAutospacing="0" w:after="0" w:afterAutospacing="0"/>
        <w:ind w:left="284"/>
        <w:jc w:val="both"/>
        <w:rPr>
          <w:rFonts w:asciiTheme="majorHAnsi" w:hAnsiTheme="majorHAnsi" w:cs="Arial"/>
          <w:sz w:val="22"/>
        </w:rPr>
      </w:pPr>
    </w:p>
    <w:p w:rsidR="00004497" w:rsidRPr="0029675C" w:rsidRDefault="00004497" w:rsidP="00F56D4D">
      <w:pPr>
        <w:pStyle w:val="a8"/>
        <w:shd w:val="clear" w:color="auto" w:fill="FFFFFF"/>
        <w:tabs>
          <w:tab w:val="left" w:pos="10773"/>
          <w:tab w:val="left" w:pos="10915"/>
          <w:tab w:val="left" w:pos="11057"/>
        </w:tabs>
        <w:spacing w:before="165" w:beforeAutospacing="0" w:after="165" w:afterAutospacing="0"/>
        <w:ind w:left="284"/>
        <w:jc w:val="both"/>
        <w:rPr>
          <w:rFonts w:asciiTheme="majorHAnsi" w:hAnsiTheme="majorHAnsi" w:cs="Arial"/>
          <w:b/>
        </w:rPr>
      </w:pPr>
      <w:r w:rsidRPr="00D0290E">
        <w:rPr>
          <w:rStyle w:val="a7"/>
          <w:rFonts w:asciiTheme="majorHAnsi" w:hAnsiTheme="majorHAnsi" w:cs="Arial"/>
          <w:b w:val="0"/>
        </w:rPr>
        <w:t xml:space="preserve"> </w:t>
      </w:r>
      <w:r>
        <w:rPr>
          <w:rFonts w:ascii="Arial" w:hAnsi="Arial" w:cs="Arial"/>
          <w:color w:val="424242"/>
          <w:sz w:val="23"/>
          <w:szCs w:val="23"/>
        </w:rPr>
        <w:t xml:space="preserve"> </w:t>
      </w:r>
      <w:r w:rsidRPr="0029675C">
        <w:rPr>
          <w:rFonts w:asciiTheme="majorHAnsi" w:hAnsiTheme="majorHAnsi" w:cs="Arial"/>
          <w:b/>
          <w:color w:val="282828"/>
        </w:rPr>
        <w:t xml:space="preserve">РЕКОМЕНДАЦИИ </w:t>
      </w:r>
      <w:r w:rsidRPr="0029675C">
        <w:rPr>
          <w:rFonts w:asciiTheme="majorHAnsi" w:hAnsiTheme="majorHAnsi" w:cs="Arial"/>
          <w:b/>
        </w:rPr>
        <w:t>ПО УХОДУ И ХРАНЕНИЮ</w:t>
      </w:r>
    </w:p>
    <w:p w:rsidR="00004497" w:rsidRPr="00BA7096" w:rsidRDefault="00004497" w:rsidP="00F56D4D">
      <w:pPr>
        <w:widowControl/>
        <w:numPr>
          <w:ilvl w:val="0"/>
          <w:numId w:val="3"/>
        </w:numPr>
        <w:shd w:val="clear" w:color="auto" w:fill="FFFFFF"/>
        <w:tabs>
          <w:tab w:val="left" w:pos="10773"/>
          <w:tab w:val="left" w:pos="10915"/>
          <w:tab w:val="left" w:pos="11057"/>
        </w:tabs>
        <w:spacing w:before="100" w:beforeAutospacing="1" w:after="15"/>
        <w:ind w:left="426" w:firstLine="0"/>
        <w:rPr>
          <w:rFonts w:asciiTheme="majorHAnsi" w:hAnsiTheme="majorHAnsi" w:cs="Arial"/>
          <w:sz w:val="22"/>
          <w:lang w:val="ru-RU"/>
        </w:rPr>
      </w:pPr>
      <w:r w:rsidRPr="00BA7096">
        <w:rPr>
          <w:rFonts w:asciiTheme="majorHAnsi" w:hAnsiTheme="majorHAnsi" w:cs="Arial"/>
          <w:sz w:val="22"/>
          <w:lang w:val="ru-RU"/>
        </w:rPr>
        <w:t xml:space="preserve">Перед очисткой </w:t>
      </w:r>
      <w:proofErr w:type="spellStart"/>
      <w:r w:rsidRPr="00BA7096">
        <w:rPr>
          <w:rFonts w:asciiTheme="majorHAnsi" w:hAnsiTheme="majorHAnsi" w:cs="Arial"/>
          <w:sz w:val="22"/>
          <w:lang w:val="ru-RU"/>
        </w:rPr>
        <w:t>массажера</w:t>
      </w:r>
      <w:proofErr w:type="spellEnd"/>
      <w:r w:rsidRPr="00BA7096">
        <w:rPr>
          <w:rFonts w:asciiTheme="majorHAnsi" w:hAnsiTheme="majorHAnsi" w:cs="Arial"/>
          <w:sz w:val="22"/>
          <w:lang w:val="ru-RU"/>
        </w:rPr>
        <w:t>, отключите его от сети.</w:t>
      </w:r>
    </w:p>
    <w:p w:rsidR="00004497" w:rsidRPr="00BA7096" w:rsidRDefault="00004497" w:rsidP="00F56D4D">
      <w:pPr>
        <w:widowControl/>
        <w:numPr>
          <w:ilvl w:val="0"/>
          <w:numId w:val="3"/>
        </w:numPr>
        <w:shd w:val="clear" w:color="auto" w:fill="FFFFFF"/>
        <w:tabs>
          <w:tab w:val="left" w:pos="10773"/>
          <w:tab w:val="left" w:pos="10915"/>
          <w:tab w:val="left" w:pos="11057"/>
        </w:tabs>
        <w:spacing w:before="100" w:beforeAutospacing="1" w:after="15"/>
        <w:ind w:left="426" w:firstLine="0"/>
        <w:rPr>
          <w:rFonts w:asciiTheme="majorHAnsi" w:hAnsiTheme="majorHAnsi" w:cs="Arial"/>
          <w:sz w:val="22"/>
          <w:lang w:val="ru-RU"/>
        </w:rPr>
      </w:pPr>
      <w:r w:rsidRPr="00BA7096">
        <w:rPr>
          <w:rFonts w:asciiTheme="majorHAnsi" w:hAnsiTheme="majorHAnsi" w:cs="Arial"/>
          <w:sz w:val="22"/>
          <w:lang w:val="ru-RU"/>
        </w:rPr>
        <w:t>Не используйте для очистки корпуса  жесткие металлические щетки, различные растворители и полироли, содержащие спирт и бензол.</w:t>
      </w:r>
    </w:p>
    <w:p w:rsidR="00004497" w:rsidRPr="00BA7096" w:rsidRDefault="00004497" w:rsidP="00F56D4D">
      <w:pPr>
        <w:widowControl/>
        <w:numPr>
          <w:ilvl w:val="0"/>
          <w:numId w:val="3"/>
        </w:numPr>
        <w:shd w:val="clear" w:color="auto" w:fill="FFFFFF"/>
        <w:tabs>
          <w:tab w:val="left" w:pos="10773"/>
          <w:tab w:val="left" w:pos="10915"/>
          <w:tab w:val="left" w:pos="11057"/>
        </w:tabs>
        <w:spacing w:before="100" w:beforeAutospacing="1" w:after="15"/>
        <w:ind w:left="426" w:firstLine="0"/>
        <w:rPr>
          <w:rFonts w:asciiTheme="majorHAnsi" w:hAnsiTheme="majorHAnsi" w:cs="Arial"/>
          <w:sz w:val="22"/>
          <w:lang w:val="ru-RU"/>
        </w:rPr>
      </w:pPr>
      <w:r w:rsidRPr="00BA7096">
        <w:rPr>
          <w:rFonts w:asciiTheme="majorHAnsi" w:hAnsiTheme="majorHAnsi" w:cs="Arial"/>
          <w:sz w:val="22"/>
          <w:lang w:val="ru-RU"/>
        </w:rPr>
        <w:t xml:space="preserve">Для очищения корпуса </w:t>
      </w:r>
      <w:proofErr w:type="spellStart"/>
      <w:r w:rsidRPr="00BA7096">
        <w:rPr>
          <w:rFonts w:asciiTheme="majorHAnsi" w:hAnsiTheme="majorHAnsi" w:cs="Arial"/>
          <w:sz w:val="22"/>
          <w:lang w:val="ru-RU"/>
        </w:rPr>
        <w:t>массажера</w:t>
      </w:r>
      <w:proofErr w:type="spellEnd"/>
      <w:r w:rsidRPr="00BA7096">
        <w:rPr>
          <w:rFonts w:asciiTheme="majorHAnsi" w:hAnsiTheme="majorHAnsi" w:cs="Arial"/>
          <w:sz w:val="22"/>
          <w:lang w:val="ru-RU"/>
        </w:rPr>
        <w:t xml:space="preserve"> протирайте его сухой хлопковой тряпкой.</w:t>
      </w:r>
    </w:p>
    <w:p w:rsidR="00004497" w:rsidRPr="00BA7096" w:rsidRDefault="00004497" w:rsidP="00F56D4D">
      <w:pPr>
        <w:widowControl/>
        <w:numPr>
          <w:ilvl w:val="0"/>
          <w:numId w:val="3"/>
        </w:numPr>
        <w:shd w:val="clear" w:color="auto" w:fill="FFFFFF"/>
        <w:tabs>
          <w:tab w:val="left" w:pos="10773"/>
          <w:tab w:val="left" w:pos="10915"/>
          <w:tab w:val="left" w:pos="11057"/>
        </w:tabs>
        <w:spacing w:before="100" w:beforeAutospacing="1" w:after="15"/>
        <w:ind w:left="426" w:firstLine="0"/>
        <w:rPr>
          <w:rFonts w:asciiTheme="majorHAnsi" w:hAnsiTheme="majorHAnsi" w:cs="Arial"/>
          <w:sz w:val="22"/>
          <w:lang w:val="ru-RU"/>
        </w:rPr>
      </w:pPr>
      <w:r w:rsidRPr="00BA7096">
        <w:rPr>
          <w:rFonts w:asciiTheme="majorHAnsi" w:hAnsiTheme="majorHAnsi" w:cs="Arial"/>
          <w:sz w:val="22"/>
          <w:lang w:val="ru-RU"/>
        </w:rPr>
        <w:t xml:space="preserve">Если Вы не используете </w:t>
      </w:r>
      <w:proofErr w:type="spellStart"/>
      <w:r w:rsidRPr="00BA7096">
        <w:rPr>
          <w:rFonts w:asciiTheme="majorHAnsi" w:hAnsiTheme="majorHAnsi" w:cs="Arial"/>
          <w:sz w:val="22"/>
          <w:lang w:val="ru-RU"/>
        </w:rPr>
        <w:t>массажер</w:t>
      </w:r>
      <w:proofErr w:type="spellEnd"/>
      <w:r w:rsidRPr="00BA7096">
        <w:rPr>
          <w:rFonts w:asciiTheme="majorHAnsi" w:hAnsiTheme="majorHAnsi" w:cs="Arial"/>
          <w:sz w:val="22"/>
          <w:lang w:val="ru-RU"/>
        </w:rPr>
        <w:t xml:space="preserve"> в течение долгого времени, то рекомендуется хранить его в чистом и сухом помещении.</w:t>
      </w:r>
    </w:p>
    <w:p w:rsidR="00004497" w:rsidRPr="00BA7096" w:rsidRDefault="00004497" w:rsidP="00F56D4D">
      <w:pPr>
        <w:widowControl/>
        <w:numPr>
          <w:ilvl w:val="0"/>
          <w:numId w:val="3"/>
        </w:numPr>
        <w:shd w:val="clear" w:color="auto" w:fill="FFFFFF"/>
        <w:tabs>
          <w:tab w:val="left" w:pos="10773"/>
          <w:tab w:val="left" w:pos="10915"/>
          <w:tab w:val="left" w:pos="11057"/>
        </w:tabs>
        <w:spacing w:before="100" w:beforeAutospacing="1" w:after="15"/>
        <w:ind w:left="426" w:firstLine="0"/>
        <w:rPr>
          <w:rFonts w:asciiTheme="majorHAnsi" w:hAnsiTheme="majorHAnsi" w:cs="Arial"/>
          <w:sz w:val="22"/>
          <w:lang w:val="ru-RU"/>
        </w:rPr>
      </w:pPr>
      <w:r w:rsidRPr="00BA7096">
        <w:rPr>
          <w:rFonts w:asciiTheme="majorHAnsi" w:hAnsiTheme="majorHAnsi" w:cs="Arial"/>
          <w:sz w:val="22"/>
          <w:lang w:val="ru-RU"/>
        </w:rPr>
        <w:t xml:space="preserve">Берегите </w:t>
      </w:r>
      <w:proofErr w:type="spellStart"/>
      <w:r w:rsidRPr="00BA7096">
        <w:rPr>
          <w:rFonts w:asciiTheme="majorHAnsi" w:hAnsiTheme="majorHAnsi" w:cs="Arial"/>
          <w:sz w:val="22"/>
          <w:lang w:val="ru-RU"/>
        </w:rPr>
        <w:t>массажер</w:t>
      </w:r>
      <w:proofErr w:type="spellEnd"/>
      <w:r w:rsidRPr="00BA7096">
        <w:rPr>
          <w:rFonts w:asciiTheme="majorHAnsi" w:hAnsiTheme="majorHAnsi" w:cs="Arial"/>
          <w:sz w:val="22"/>
          <w:lang w:val="ru-RU"/>
        </w:rPr>
        <w:t xml:space="preserve"> от попадания на него прямых солнечных лучей, источников открытого огня и разогретых поверхностей.</w:t>
      </w:r>
    </w:p>
    <w:p w:rsidR="00F56D4D" w:rsidRPr="00F56D4D" w:rsidRDefault="00F56D4D" w:rsidP="00F56D4D">
      <w:pPr>
        <w:widowControl/>
        <w:shd w:val="clear" w:color="auto" w:fill="FFFFFF"/>
        <w:tabs>
          <w:tab w:val="left" w:pos="284"/>
          <w:tab w:val="left" w:pos="10773"/>
        </w:tabs>
        <w:spacing w:before="330" w:after="150"/>
        <w:ind w:left="284" w:right="568"/>
        <w:outlineLvl w:val="2"/>
        <w:rPr>
          <w:rFonts w:asciiTheme="majorHAnsi" w:eastAsia="Times New Roman" w:hAnsiTheme="majorHAnsi" w:cs="Arial"/>
          <w:b/>
          <w:bCs/>
          <w:kern w:val="0"/>
          <w:sz w:val="24"/>
          <w:lang w:val="ru-RU" w:eastAsia="ru-RU"/>
        </w:rPr>
      </w:pPr>
      <w:r w:rsidRPr="00F56D4D">
        <w:rPr>
          <w:rFonts w:asciiTheme="majorHAnsi" w:eastAsia="Times New Roman" w:hAnsiTheme="majorHAnsi" w:cs="Arial"/>
          <w:b/>
          <w:bCs/>
          <w:kern w:val="0"/>
          <w:sz w:val="24"/>
          <w:lang w:val="ru-RU" w:eastAsia="ru-RU"/>
        </w:rPr>
        <w:t>ПОДКЛЮЧЕНИЕ К ИСТОЧНИКУ ПИТАНИЯ</w:t>
      </w:r>
    </w:p>
    <w:p w:rsidR="00F56D4D" w:rsidRPr="00A53A38" w:rsidRDefault="00F56D4D" w:rsidP="00F56D4D">
      <w:pPr>
        <w:ind w:left="426"/>
        <w:rPr>
          <w:rFonts w:ascii="Times New Roman" w:hAnsi="Times New Roman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24765</wp:posOffset>
            </wp:positionV>
            <wp:extent cx="992505" cy="944880"/>
            <wp:effectExtent l="0" t="0" r="0" b="762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3A38">
        <w:rPr>
          <w:rFonts w:ascii="Times New Roman" w:hAnsi="Times New Roman"/>
          <w:lang w:val="ru-RU"/>
        </w:rPr>
        <w:t>Выберите место в непосредственной близости от розетки</w:t>
      </w:r>
      <w:r>
        <w:rPr>
          <w:rFonts w:ascii="Times New Roman" w:hAnsi="Times New Roman"/>
          <w:lang w:val="ru-RU"/>
        </w:rPr>
        <w:t xml:space="preserve">. </w:t>
      </w:r>
      <w:r w:rsidRPr="00A53A38">
        <w:rPr>
          <w:rFonts w:ascii="Times New Roman" w:hAnsi="Times New Roman"/>
          <w:lang w:val="ru-RU"/>
        </w:rPr>
        <w:t>Убедитесь в исправном со</w:t>
      </w:r>
      <w:r>
        <w:rPr>
          <w:rFonts w:ascii="Times New Roman" w:hAnsi="Times New Roman"/>
          <w:lang w:val="ru-RU"/>
        </w:rPr>
        <w:t xml:space="preserve">стоянии шнура питания и вилки. </w:t>
      </w:r>
      <w:r w:rsidRPr="00A53A38">
        <w:rPr>
          <w:rFonts w:ascii="Times New Roman" w:hAnsi="Times New Roman"/>
          <w:lang w:val="ru-RU"/>
        </w:rPr>
        <w:t xml:space="preserve">Шнур питания должен находиться на безопасном расстоянии от горячих поверхностей и предметов. </w:t>
      </w:r>
      <w:r>
        <w:rPr>
          <w:rFonts w:ascii="Times New Roman" w:hAnsi="Times New Roman"/>
          <w:lang w:val="ru-RU"/>
        </w:rPr>
        <w:t>Прибор</w:t>
      </w:r>
      <w:r w:rsidRPr="00A53A38">
        <w:rPr>
          <w:rFonts w:ascii="Times New Roman" w:hAnsi="Times New Roman"/>
          <w:lang w:val="ru-RU"/>
        </w:rPr>
        <w:t xml:space="preserve"> рассчитан на подключение к сети с номинальным напряжением </w:t>
      </w:r>
      <w:r>
        <w:rPr>
          <w:rFonts w:ascii="Times New Roman" w:hAnsi="Times New Roman"/>
          <w:lang w:val="ru-RU"/>
        </w:rPr>
        <w:t>~</w:t>
      </w:r>
      <w:r w:rsidRPr="00A53A38">
        <w:rPr>
          <w:rFonts w:ascii="Times New Roman" w:hAnsi="Times New Roman"/>
          <w:lang w:val="ru-RU"/>
        </w:rPr>
        <w:t xml:space="preserve">220-240В.  Если у </w:t>
      </w:r>
      <w:r>
        <w:rPr>
          <w:rFonts w:ascii="Times New Roman" w:hAnsi="Times New Roman"/>
          <w:lang w:val="ru-RU"/>
        </w:rPr>
        <w:t>В</w:t>
      </w:r>
      <w:r w:rsidRPr="00A53A38">
        <w:rPr>
          <w:rFonts w:ascii="Times New Roman" w:hAnsi="Times New Roman"/>
          <w:lang w:val="ru-RU"/>
        </w:rPr>
        <w:t>ас возникают сомнения в правильности подключения к сети, обратитесь к квалифицированному электрику.</w:t>
      </w:r>
    </w:p>
    <w:p w:rsidR="00F56D4D" w:rsidRPr="00A53A38" w:rsidRDefault="00F56D4D" w:rsidP="00F56D4D">
      <w:pPr>
        <w:ind w:left="426"/>
        <w:rPr>
          <w:rFonts w:ascii="Times New Roman" w:hAnsi="Times New Roman"/>
          <w:b/>
          <w:lang w:val="ru-RU"/>
        </w:rPr>
      </w:pPr>
      <w:r w:rsidRPr="00A53A38">
        <w:rPr>
          <w:rFonts w:ascii="Times New Roman" w:hAnsi="Times New Roman"/>
          <w:b/>
          <w:lang w:val="ru-RU"/>
        </w:rPr>
        <w:t xml:space="preserve">Для снижения риска поражения электрическим током всегда отсоединяйте </w:t>
      </w:r>
      <w:r>
        <w:rPr>
          <w:rFonts w:ascii="Times New Roman" w:hAnsi="Times New Roman"/>
          <w:b/>
          <w:lang w:val="ru-RU"/>
        </w:rPr>
        <w:t>прибор</w:t>
      </w:r>
      <w:r w:rsidRPr="00A53A38">
        <w:rPr>
          <w:rFonts w:ascii="Times New Roman" w:hAnsi="Times New Roman"/>
          <w:b/>
          <w:lang w:val="ru-RU"/>
        </w:rPr>
        <w:t xml:space="preserve"> от электрической сети после его использования. Никогда не вставляйте вилку и не отключайте мокрыми руками.</w:t>
      </w:r>
    </w:p>
    <w:p w:rsidR="00F56D4D" w:rsidRDefault="00F56D4D" w:rsidP="00F56D4D">
      <w:pPr>
        <w:ind w:left="426"/>
        <w:rPr>
          <w:rFonts w:ascii="Times New Roman" w:hAnsi="Times New Roman"/>
          <w:b/>
          <w:lang w:val="ru-RU"/>
        </w:rPr>
      </w:pPr>
      <w:r w:rsidRPr="00A53A38">
        <w:rPr>
          <w:rFonts w:ascii="Times New Roman" w:hAnsi="Times New Roman"/>
          <w:b/>
          <w:lang w:val="ru-RU"/>
        </w:rPr>
        <w:t xml:space="preserve">Не перекручивайте кабель </w:t>
      </w:r>
      <w:r>
        <w:rPr>
          <w:rFonts w:ascii="Times New Roman" w:hAnsi="Times New Roman"/>
          <w:b/>
          <w:lang w:val="ru-RU"/>
        </w:rPr>
        <w:t>прибора</w:t>
      </w:r>
      <w:r w:rsidRPr="00A53A38">
        <w:rPr>
          <w:rFonts w:ascii="Times New Roman" w:hAnsi="Times New Roman"/>
          <w:b/>
          <w:lang w:val="ru-RU"/>
        </w:rPr>
        <w:t>.</w:t>
      </w:r>
    </w:p>
    <w:p w:rsidR="00F56D4D" w:rsidRPr="00454F84" w:rsidRDefault="00F56D4D" w:rsidP="00004497">
      <w:pPr>
        <w:tabs>
          <w:tab w:val="left" w:pos="10773"/>
          <w:tab w:val="left" w:pos="10915"/>
          <w:tab w:val="left" w:pos="11057"/>
        </w:tabs>
        <w:spacing w:line="200" w:lineRule="exact"/>
        <w:ind w:left="284" w:right="283"/>
        <w:rPr>
          <w:rFonts w:asciiTheme="majorHAnsi" w:hAnsiTheme="majorHAnsi"/>
          <w:b/>
          <w:bCs/>
          <w:sz w:val="24"/>
          <w:highlight w:val="lightGray"/>
          <w:lang w:val="ru-RU"/>
        </w:rPr>
      </w:pPr>
    </w:p>
    <w:p w:rsidR="00004497" w:rsidRDefault="00004497" w:rsidP="00F56D4D">
      <w:pPr>
        <w:widowControl/>
        <w:shd w:val="clear" w:color="auto" w:fill="FFFFFF"/>
        <w:tabs>
          <w:tab w:val="left" w:pos="284"/>
          <w:tab w:val="left" w:pos="10773"/>
        </w:tabs>
        <w:spacing w:before="330" w:after="150"/>
        <w:ind w:left="284"/>
        <w:outlineLvl w:val="2"/>
        <w:rPr>
          <w:rFonts w:asciiTheme="majorHAnsi" w:eastAsia="Times New Roman" w:hAnsiTheme="majorHAnsi" w:cs="Arial"/>
          <w:b/>
          <w:bCs/>
          <w:kern w:val="0"/>
          <w:sz w:val="24"/>
          <w:lang w:val="ru-RU" w:eastAsia="ru-RU"/>
        </w:rPr>
      </w:pPr>
      <w:r w:rsidRPr="00457BC4">
        <w:rPr>
          <w:rFonts w:asciiTheme="majorHAnsi" w:eastAsia="Times New Roman" w:hAnsiTheme="majorHAnsi" w:cs="Arial"/>
          <w:b/>
          <w:bCs/>
          <w:kern w:val="0"/>
          <w:sz w:val="24"/>
          <w:lang w:val="ru-RU" w:eastAsia="ru-RU"/>
        </w:rPr>
        <w:t>ПОРЯДОК ЭКСПЛУАТАЦИИ</w:t>
      </w:r>
    </w:p>
    <w:p w:rsidR="00004497" w:rsidRPr="00BA7096" w:rsidRDefault="00004497" w:rsidP="00F56D4D">
      <w:pPr>
        <w:widowControl/>
        <w:numPr>
          <w:ilvl w:val="0"/>
          <w:numId w:val="4"/>
        </w:numPr>
        <w:shd w:val="clear" w:color="auto" w:fill="FFFFFF"/>
        <w:tabs>
          <w:tab w:val="left" w:pos="567"/>
          <w:tab w:val="left" w:pos="10773"/>
        </w:tabs>
        <w:spacing w:before="100" w:beforeAutospacing="1" w:after="15"/>
        <w:ind w:left="284" w:firstLine="142"/>
        <w:rPr>
          <w:rFonts w:asciiTheme="majorHAnsi" w:eastAsia="Times New Roman" w:hAnsiTheme="majorHAnsi" w:cs="Arial"/>
          <w:kern w:val="0"/>
          <w:sz w:val="22"/>
          <w:lang w:val="ru-RU" w:eastAsia="ru-RU"/>
        </w:rPr>
      </w:pPr>
      <w:r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 xml:space="preserve">Подключите </w:t>
      </w:r>
      <w:proofErr w:type="spellStart"/>
      <w:r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>массажер</w:t>
      </w:r>
      <w:proofErr w:type="spellEnd"/>
      <w:r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 xml:space="preserve"> к сети.</w:t>
      </w:r>
    </w:p>
    <w:p w:rsidR="00004497" w:rsidRPr="00BA7096" w:rsidRDefault="00004497" w:rsidP="00F56D4D">
      <w:pPr>
        <w:widowControl/>
        <w:numPr>
          <w:ilvl w:val="0"/>
          <w:numId w:val="4"/>
        </w:numPr>
        <w:shd w:val="clear" w:color="auto" w:fill="FFFFFF"/>
        <w:tabs>
          <w:tab w:val="left" w:pos="567"/>
          <w:tab w:val="left" w:pos="10773"/>
        </w:tabs>
        <w:spacing w:before="100" w:beforeAutospacing="1" w:after="15"/>
        <w:ind w:left="284" w:firstLine="142"/>
        <w:rPr>
          <w:rFonts w:asciiTheme="majorHAnsi" w:eastAsia="Times New Roman" w:hAnsiTheme="majorHAnsi" w:cs="Arial"/>
          <w:kern w:val="0"/>
          <w:sz w:val="22"/>
          <w:lang w:val="ru-RU" w:eastAsia="ru-RU"/>
        </w:rPr>
      </w:pPr>
      <w:r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>Нажмите кнопку включения.</w:t>
      </w:r>
    </w:p>
    <w:p w:rsidR="00004497" w:rsidRPr="00BA7096" w:rsidRDefault="00004497" w:rsidP="00F56D4D">
      <w:pPr>
        <w:widowControl/>
        <w:numPr>
          <w:ilvl w:val="0"/>
          <w:numId w:val="4"/>
        </w:numPr>
        <w:shd w:val="clear" w:color="auto" w:fill="FFFFFF"/>
        <w:tabs>
          <w:tab w:val="left" w:pos="567"/>
          <w:tab w:val="left" w:pos="10773"/>
        </w:tabs>
        <w:spacing w:before="100" w:beforeAutospacing="1" w:after="15"/>
        <w:ind w:left="284" w:firstLine="142"/>
        <w:rPr>
          <w:rFonts w:asciiTheme="majorHAnsi" w:eastAsia="Times New Roman" w:hAnsiTheme="majorHAnsi" w:cs="Arial"/>
          <w:kern w:val="0"/>
          <w:sz w:val="22"/>
          <w:lang w:val="ru-RU" w:eastAsia="ru-RU"/>
        </w:rPr>
      </w:pPr>
      <w:r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 xml:space="preserve">Настройте при помощи панели управления нужный режим работы </w:t>
      </w:r>
      <w:proofErr w:type="spellStart"/>
      <w:r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>массажера</w:t>
      </w:r>
      <w:proofErr w:type="spellEnd"/>
      <w:r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>.</w:t>
      </w:r>
    </w:p>
    <w:p w:rsidR="00004497" w:rsidRPr="00BA7096" w:rsidRDefault="00004497" w:rsidP="00F56D4D">
      <w:pPr>
        <w:widowControl/>
        <w:numPr>
          <w:ilvl w:val="0"/>
          <w:numId w:val="4"/>
        </w:numPr>
        <w:shd w:val="clear" w:color="auto" w:fill="FFFFFF"/>
        <w:tabs>
          <w:tab w:val="left" w:pos="567"/>
          <w:tab w:val="left" w:pos="10773"/>
        </w:tabs>
        <w:spacing w:before="100" w:beforeAutospacing="1" w:after="15"/>
        <w:ind w:left="284" w:firstLine="142"/>
        <w:rPr>
          <w:rFonts w:asciiTheme="majorHAnsi" w:eastAsia="Times New Roman" w:hAnsiTheme="majorHAnsi" w:cs="Arial"/>
          <w:kern w:val="0"/>
          <w:sz w:val="22"/>
          <w:lang w:val="ru-RU" w:eastAsia="ru-RU"/>
        </w:rPr>
      </w:pPr>
      <w:r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 xml:space="preserve">Поместите ступни на платформы </w:t>
      </w:r>
      <w:proofErr w:type="spellStart"/>
      <w:r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>массажера</w:t>
      </w:r>
      <w:proofErr w:type="spellEnd"/>
      <w:r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 xml:space="preserve">. </w:t>
      </w:r>
    </w:p>
    <w:p w:rsidR="00004497" w:rsidRPr="00BA7096" w:rsidRDefault="00004497" w:rsidP="00F56D4D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left" w:pos="567"/>
        </w:tabs>
        <w:spacing w:before="100" w:beforeAutospacing="1" w:after="15"/>
        <w:ind w:left="284" w:firstLine="142"/>
        <w:rPr>
          <w:rFonts w:asciiTheme="majorHAnsi" w:eastAsia="Times New Roman" w:hAnsiTheme="majorHAnsi" w:cs="Arial"/>
          <w:kern w:val="0"/>
          <w:sz w:val="22"/>
          <w:lang w:val="ru-RU" w:eastAsia="ru-RU"/>
        </w:rPr>
      </w:pPr>
      <w:proofErr w:type="spellStart"/>
      <w:r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>Массажер</w:t>
      </w:r>
      <w:proofErr w:type="spellEnd"/>
      <w:r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 xml:space="preserve"> будет осуществлять работу в области пальцев ног, свода стопы, лодыжек. Во время массажа Вы можете плавно смешать ноги на платформах, чтобы получать массаж именно в той области, с которой требуется снять боль, отек, напряжение, ощущение скованности.</w:t>
      </w:r>
    </w:p>
    <w:p w:rsidR="00004497" w:rsidRPr="00BA7096" w:rsidRDefault="00004497" w:rsidP="00F56D4D">
      <w:pPr>
        <w:widowControl/>
        <w:shd w:val="clear" w:color="auto" w:fill="FFFFFF"/>
        <w:tabs>
          <w:tab w:val="num" w:pos="426"/>
          <w:tab w:val="left" w:pos="567"/>
          <w:tab w:val="left" w:pos="10773"/>
        </w:tabs>
        <w:spacing w:before="165" w:after="165"/>
        <w:ind w:left="426"/>
        <w:rPr>
          <w:rFonts w:asciiTheme="majorHAnsi" w:eastAsia="Times New Roman" w:hAnsiTheme="majorHAnsi" w:cs="Arial"/>
          <w:kern w:val="0"/>
          <w:sz w:val="22"/>
          <w:lang w:val="ru-RU" w:eastAsia="ru-RU"/>
        </w:rPr>
      </w:pPr>
      <w:r w:rsidRPr="00BA7096">
        <w:rPr>
          <w:rFonts w:asciiTheme="majorHAnsi" w:hAnsiTheme="majorHAnsi"/>
          <w:sz w:val="22"/>
          <w:lang w:val="ru-RU"/>
        </w:rPr>
        <w:t>Во время сеанса массажа и после него возможно ощущение легкого зуда в ногах. Данное ощущение является нормальным и является результатом ускорения циркуляции крови.</w:t>
      </w:r>
    </w:p>
    <w:p w:rsidR="00B133E9" w:rsidRDefault="00004497" w:rsidP="00F56D4D">
      <w:pPr>
        <w:widowControl/>
        <w:shd w:val="clear" w:color="auto" w:fill="FFFFFF"/>
        <w:tabs>
          <w:tab w:val="left" w:pos="567"/>
          <w:tab w:val="left" w:pos="10773"/>
        </w:tabs>
        <w:spacing w:before="165" w:after="165"/>
        <w:ind w:left="284"/>
        <w:rPr>
          <w:rFonts w:asciiTheme="majorHAnsi" w:eastAsia="Times New Roman" w:hAnsiTheme="majorHAnsi" w:cs="Arial"/>
          <w:b/>
          <w:bCs/>
          <w:kern w:val="0"/>
          <w:sz w:val="22"/>
          <w:lang w:val="ru-RU" w:eastAsia="ru-RU"/>
        </w:rPr>
      </w:pPr>
      <w:r>
        <w:rPr>
          <w:rFonts w:asciiTheme="majorHAnsi" w:eastAsia="Times New Roman" w:hAnsiTheme="majorHAnsi" w:cs="Arial"/>
          <w:b/>
          <w:bCs/>
          <w:kern w:val="0"/>
          <w:sz w:val="22"/>
          <w:lang w:val="ru-RU" w:eastAsia="ru-RU"/>
        </w:rPr>
        <w:lastRenderedPageBreak/>
        <w:t xml:space="preserve">  </w:t>
      </w:r>
    </w:p>
    <w:p w:rsidR="00004497" w:rsidRPr="00BA7096" w:rsidRDefault="00004497" w:rsidP="00F56D4D">
      <w:pPr>
        <w:widowControl/>
        <w:shd w:val="clear" w:color="auto" w:fill="FFFFFF"/>
        <w:tabs>
          <w:tab w:val="left" w:pos="567"/>
          <w:tab w:val="left" w:pos="10773"/>
        </w:tabs>
        <w:spacing w:before="165" w:after="165"/>
        <w:ind w:left="284"/>
        <w:rPr>
          <w:rFonts w:asciiTheme="majorHAnsi" w:eastAsia="Times New Roman" w:hAnsiTheme="majorHAnsi" w:cs="Arial"/>
          <w:kern w:val="0"/>
          <w:sz w:val="22"/>
          <w:lang w:val="ru-RU" w:eastAsia="ru-RU"/>
        </w:rPr>
      </w:pPr>
      <w:r>
        <w:rPr>
          <w:rFonts w:asciiTheme="majorHAnsi" w:eastAsia="Times New Roman" w:hAnsiTheme="majorHAnsi" w:cs="Arial"/>
          <w:b/>
          <w:bCs/>
          <w:kern w:val="0"/>
          <w:sz w:val="22"/>
          <w:lang w:val="ru-RU" w:eastAsia="ru-RU"/>
        </w:rPr>
        <w:t xml:space="preserve"> </w:t>
      </w:r>
      <w:r w:rsidRPr="00BA7096">
        <w:rPr>
          <w:rFonts w:asciiTheme="majorHAnsi" w:eastAsia="Times New Roman" w:hAnsiTheme="majorHAnsi" w:cs="Arial"/>
          <w:b/>
          <w:bCs/>
          <w:kern w:val="0"/>
          <w:sz w:val="22"/>
          <w:lang w:val="ru-RU" w:eastAsia="ru-RU"/>
        </w:rPr>
        <w:t>ВНИМАНИЕ:</w:t>
      </w:r>
      <w:r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> </w:t>
      </w:r>
    </w:p>
    <w:p w:rsidR="00004497" w:rsidRPr="00BA7096" w:rsidRDefault="00004497" w:rsidP="00F56D4D">
      <w:pPr>
        <w:pStyle w:val="a9"/>
        <w:widowControl/>
        <w:numPr>
          <w:ilvl w:val="0"/>
          <w:numId w:val="12"/>
        </w:numPr>
        <w:shd w:val="clear" w:color="auto" w:fill="FFFFFF"/>
        <w:tabs>
          <w:tab w:val="left" w:pos="567"/>
          <w:tab w:val="left" w:pos="709"/>
        </w:tabs>
        <w:ind w:left="709" w:firstLine="0"/>
        <w:rPr>
          <w:rFonts w:asciiTheme="majorHAnsi" w:hAnsiTheme="majorHAnsi"/>
          <w:sz w:val="22"/>
          <w:lang w:val="ru-RU"/>
        </w:rPr>
      </w:pPr>
      <w:r w:rsidRPr="00BA7096">
        <w:rPr>
          <w:rFonts w:asciiTheme="majorHAnsi" w:hAnsiTheme="majorHAnsi"/>
          <w:sz w:val="22"/>
          <w:lang w:val="ru-RU"/>
        </w:rPr>
        <w:t>Удалите все металлические предметы с одежды и тела во время использования прибора (булавки, застежки, украшения и т.д.).</w:t>
      </w:r>
    </w:p>
    <w:p w:rsidR="00004497" w:rsidRPr="00BA7096" w:rsidRDefault="00004497" w:rsidP="00F56D4D">
      <w:pPr>
        <w:pStyle w:val="a9"/>
        <w:widowControl/>
        <w:numPr>
          <w:ilvl w:val="0"/>
          <w:numId w:val="12"/>
        </w:numPr>
        <w:shd w:val="clear" w:color="auto" w:fill="FFFFFF"/>
        <w:tabs>
          <w:tab w:val="left" w:pos="567"/>
          <w:tab w:val="left" w:pos="709"/>
        </w:tabs>
        <w:ind w:left="709" w:firstLine="0"/>
        <w:rPr>
          <w:rFonts w:asciiTheme="majorHAnsi" w:hAnsiTheme="majorHAnsi"/>
          <w:sz w:val="22"/>
          <w:lang w:val="ru-RU"/>
        </w:rPr>
      </w:pPr>
      <w:r w:rsidRPr="00BA7096">
        <w:rPr>
          <w:rFonts w:asciiTheme="majorHAnsi" w:hAnsiTheme="majorHAnsi"/>
          <w:sz w:val="22"/>
          <w:lang w:val="ru-RU"/>
        </w:rPr>
        <w:t>Рекомендуемая продолжительность одного сеанса массажа не должна превышать 30 минут.</w:t>
      </w:r>
    </w:p>
    <w:p w:rsidR="00004497" w:rsidRPr="00BA7096" w:rsidRDefault="00004497" w:rsidP="00F56D4D">
      <w:pPr>
        <w:pStyle w:val="a9"/>
        <w:widowControl/>
        <w:numPr>
          <w:ilvl w:val="0"/>
          <w:numId w:val="12"/>
        </w:numPr>
        <w:shd w:val="clear" w:color="auto" w:fill="FFFFFF"/>
        <w:tabs>
          <w:tab w:val="left" w:pos="567"/>
          <w:tab w:val="left" w:pos="709"/>
        </w:tabs>
        <w:ind w:left="709" w:firstLine="0"/>
        <w:rPr>
          <w:rFonts w:asciiTheme="majorHAnsi" w:hAnsiTheme="majorHAnsi"/>
          <w:sz w:val="22"/>
          <w:lang w:val="ru-RU"/>
        </w:rPr>
      </w:pPr>
      <w:r w:rsidRPr="00BA7096">
        <w:rPr>
          <w:rFonts w:asciiTheme="majorHAnsi" w:hAnsiTheme="majorHAnsi"/>
          <w:sz w:val="22"/>
          <w:lang w:val="ru-RU"/>
        </w:rPr>
        <w:t xml:space="preserve">Не используйте </w:t>
      </w:r>
      <w:proofErr w:type="spellStart"/>
      <w:r w:rsidRPr="00BA7096">
        <w:rPr>
          <w:rFonts w:asciiTheme="majorHAnsi" w:hAnsiTheme="majorHAnsi"/>
          <w:sz w:val="22"/>
          <w:lang w:val="ru-RU"/>
        </w:rPr>
        <w:t>массажер</w:t>
      </w:r>
      <w:proofErr w:type="spellEnd"/>
      <w:r w:rsidRPr="00BA7096">
        <w:rPr>
          <w:rFonts w:asciiTheme="majorHAnsi" w:hAnsiTheme="majorHAnsi"/>
          <w:sz w:val="22"/>
          <w:lang w:val="ru-RU"/>
        </w:rPr>
        <w:t xml:space="preserve"> во время сна или очень сильной усталости.</w:t>
      </w:r>
    </w:p>
    <w:p w:rsidR="00004497" w:rsidRPr="00BA7096" w:rsidRDefault="00004497" w:rsidP="00F56D4D">
      <w:pPr>
        <w:pStyle w:val="a9"/>
        <w:widowControl/>
        <w:numPr>
          <w:ilvl w:val="0"/>
          <w:numId w:val="12"/>
        </w:numPr>
        <w:shd w:val="clear" w:color="auto" w:fill="FFFFFF"/>
        <w:tabs>
          <w:tab w:val="left" w:pos="567"/>
          <w:tab w:val="left" w:pos="709"/>
        </w:tabs>
        <w:ind w:left="709" w:firstLine="0"/>
        <w:rPr>
          <w:rFonts w:asciiTheme="majorHAnsi" w:hAnsiTheme="majorHAnsi"/>
          <w:sz w:val="22"/>
          <w:lang w:val="ru-RU"/>
        </w:rPr>
      </w:pPr>
      <w:r w:rsidRPr="00BA7096">
        <w:rPr>
          <w:rFonts w:asciiTheme="majorHAnsi" w:hAnsiTheme="majorHAnsi"/>
          <w:sz w:val="22"/>
          <w:lang w:val="ru-RU"/>
        </w:rPr>
        <w:t>Использование прибора допускается только в положении сидя. Запрещается вставать на прибор.</w:t>
      </w:r>
    </w:p>
    <w:p w:rsidR="00004497" w:rsidRPr="00BA7096" w:rsidRDefault="00004497" w:rsidP="00F56D4D">
      <w:pPr>
        <w:pStyle w:val="a9"/>
        <w:widowControl/>
        <w:numPr>
          <w:ilvl w:val="0"/>
          <w:numId w:val="12"/>
        </w:numPr>
        <w:shd w:val="clear" w:color="auto" w:fill="FFFFFF"/>
        <w:tabs>
          <w:tab w:val="left" w:pos="567"/>
          <w:tab w:val="left" w:pos="709"/>
        </w:tabs>
        <w:ind w:left="709" w:firstLine="0"/>
        <w:rPr>
          <w:rFonts w:asciiTheme="majorHAnsi" w:hAnsiTheme="majorHAnsi"/>
          <w:sz w:val="22"/>
          <w:lang w:val="ru-RU"/>
        </w:rPr>
      </w:pPr>
      <w:r w:rsidRPr="00BA7096">
        <w:rPr>
          <w:rFonts w:asciiTheme="majorHAnsi" w:hAnsiTheme="majorHAnsi"/>
          <w:sz w:val="22"/>
          <w:lang w:val="ru-RU"/>
        </w:rPr>
        <w:t>Устройство должно быть расположено вдали от прямых солнечных лучей или источников тепла, таких как радиаторы, электрические печи, обогреватели и т.д.</w:t>
      </w:r>
    </w:p>
    <w:p w:rsidR="00004497" w:rsidRDefault="00004497" w:rsidP="00F56D4D">
      <w:pPr>
        <w:pStyle w:val="a9"/>
        <w:widowControl/>
        <w:numPr>
          <w:ilvl w:val="0"/>
          <w:numId w:val="12"/>
        </w:numPr>
        <w:shd w:val="clear" w:color="auto" w:fill="FFFFFF"/>
        <w:tabs>
          <w:tab w:val="left" w:pos="567"/>
          <w:tab w:val="left" w:pos="709"/>
        </w:tabs>
        <w:ind w:left="709" w:firstLine="0"/>
        <w:rPr>
          <w:rFonts w:asciiTheme="majorHAnsi" w:hAnsiTheme="majorHAnsi"/>
          <w:sz w:val="22"/>
          <w:lang w:val="ru-RU"/>
        </w:rPr>
      </w:pPr>
      <w:r w:rsidRPr="00BA7096">
        <w:rPr>
          <w:rFonts w:asciiTheme="majorHAnsi" w:hAnsiTheme="majorHAnsi"/>
          <w:sz w:val="22"/>
          <w:lang w:val="ru-RU"/>
        </w:rPr>
        <w:t xml:space="preserve">Следите, чтобы вентиляционные отверстия прибора не были закрыты стоящими рядом предметами, например, кроватью, диваном и </w:t>
      </w:r>
      <w:proofErr w:type="spellStart"/>
      <w:r w:rsidRPr="00BA7096">
        <w:rPr>
          <w:rFonts w:asciiTheme="majorHAnsi" w:hAnsiTheme="majorHAnsi"/>
          <w:sz w:val="22"/>
          <w:lang w:val="ru-RU"/>
        </w:rPr>
        <w:t>т</w:t>
      </w:r>
      <w:proofErr w:type="gramStart"/>
      <w:r w:rsidRPr="00BA7096">
        <w:rPr>
          <w:rFonts w:asciiTheme="majorHAnsi" w:hAnsiTheme="majorHAnsi"/>
          <w:sz w:val="22"/>
          <w:lang w:val="ru-RU"/>
        </w:rPr>
        <w:t>.д</w:t>
      </w:r>
      <w:proofErr w:type="spellEnd"/>
      <w:proofErr w:type="gramEnd"/>
    </w:p>
    <w:p w:rsidR="00004497" w:rsidRPr="00F918A8" w:rsidRDefault="00004497" w:rsidP="00F56D4D">
      <w:pPr>
        <w:pStyle w:val="a9"/>
        <w:widowControl/>
        <w:numPr>
          <w:ilvl w:val="0"/>
          <w:numId w:val="12"/>
        </w:numPr>
        <w:shd w:val="clear" w:color="auto" w:fill="FFFFFF"/>
        <w:tabs>
          <w:tab w:val="left" w:pos="567"/>
          <w:tab w:val="left" w:pos="709"/>
        </w:tabs>
        <w:ind w:left="709" w:firstLine="0"/>
        <w:rPr>
          <w:rFonts w:asciiTheme="majorHAnsi" w:hAnsiTheme="majorHAnsi"/>
          <w:sz w:val="22"/>
          <w:lang w:val="ru-RU"/>
        </w:rPr>
      </w:pPr>
      <w:r w:rsidRPr="00F918A8">
        <w:rPr>
          <w:rFonts w:asciiTheme="majorHAnsi" w:hAnsiTheme="majorHAnsi"/>
          <w:sz w:val="22"/>
          <w:lang w:val="ru-RU"/>
        </w:rPr>
        <w:t>Не рекомендуется в течение 30 минут после массажа употреблять горячие</w:t>
      </w:r>
      <w:r w:rsidRPr="006841ED">
        <w:rPr>
          <w:rFonts w:asciiTheme="majorHAnsi" w:hAnsiTheme="majorHAnsi"/>
          <w:sz w:val="22"/>
          <w:lang w:val="ru-RU"/>
        </w:rPr>
        <w:t xml:space="preserve"> </w:t>
      </w:r>
      <w:r w:rsidRPr="00F918A8">
        <w:rPr>
          <w:rFonts w:asciiTheme="majorHAnsi" w:hAnsiTheme="majorHAnsi"/>
          <w:sz w:val="22"/>
          <w:lang w:val="ru-RU"/>
        </w:rPr>
        <w:t>напитки и алкоголь.</w:t>
      </w:r>
    </w:p>
    <w:p w:rsidR="00004497" w:rsidRPr="000F5410" w:rsidRDefault="00004497" w:rsidP="000F5410">
      <w:pPr>
        <w:widowControl/>
        <w:shd w:val="clear" w:color="auto" w:fill="FFFFFF"/>
        <w:spacing w:before="165" w:after="165"/>
        <w:ind w:left="284"/>
        <w:rPr>
          <w:rFonts w:asciiTheme="majorHAnsi" w:eastAsia="Times New Roman" w:hAnsiTheme="majorHAnsi" w:cs="Arial"/>
          <w:b/>
          <w:bCs/>
          <w:kern w:val="0"/>
          <w:sz w:val="24"/>
          <w:lang w:val="ru-RU" w:eastAsia="ru-RU"/>
        </w:rPr>
      </w:pPr>
      <w:r w:rsidRPr="000F5410">
        <w:rPr>
          <w:rFonts w:asciiTheme="majorHAnsi" w:eastAsia="Times New Roman" w:hAnsiTheme="majorHAnsi" w:cs="Arial"/>
          <w:b/>
          <w:bCs/>
          <w:kern w:val="0"/>
          <w:sz w:val="24"/>
          <w:lang w:val="ru-RU" w:eastAsia="ru-RU"/>
        </w:rPr>
        <w:t xml:space="preserve">Необходимо незамедлительно прекратить использование прибора, если: </w:t>
      </w:r>
    </w:p>
    <w:p w:rsidR="00004497" w:rsidRPr="00BA7096" w:rsidRDefault="00004497" w:rsidP="00004497">
      <w:pPr>
        <w:widowControl/>
        <w:shd w:val="clear" w:color="auto" w:fill="FFFFFF"/>
        <w:tabs>
          <w:tab w:val="left" w:pos="709"/>
          <w:tab w:val="left" w:pos="10773"/>
          <w:tab w:val="left" w:pos="10915"/>
          <w:tab w:val="left" w:pos="11057"/>
        </w:tabs>
        <w:ind w:left="426" w:right="284"/>
        <w:rPr>
          <w:rFonts w:asciiTheme="majorHAnsi" w:hAnsiTheme="majorHAnsi"/>
          <w:sz w:val="22"/>
          <w:lang w:val="ru-RU"/>
        </w:rPr>
      </w:pPr>
      <w:r w:rsidRPr="00BA7096">
        <w:rPr>
          <w:rFonts w:asciiTheme="majorHAnsi" w:hAnsiTheme="majorHAnsi"/>
          <w:sz w:val="22"/>
          <w:lang w:val="ru-RU"/>
        </w:rPr>
        <w:t>• на него пролилась жидкость</w:t>
      </w:r>
    </w:p>
    <w:p w:rsidR="00004497" w:rsidRPr="00BA7096" w:rsidRDefault="00004497" w:rsidP="00004497">
      <w:pPr>
        <w:widowControl/>
        <w:shd w:val="clear" w:color="auto" w:fill="FFFFFF"/>
        <w:tabs>
          <w:tab w:val="left" w:pos="709"/>
          <w:tab w:val="left" w:pos="10773"/>
          <w:tab w:val="left" w:pos="10915"/>
          <w:tab w:val="left" w:pos="11057"/>
        </w:tabs>
        <w:ind w:left="426" w:right="284"/>
        <w:rPr>
          <w:rFonts w:asciiTheme="majorHAnsi" w:hAnsiTheme="majorHAnsi"/>
          <w:sz w:val="22"/>
          <w:lang w:val="ru-RU"/>
        </w:rPr>
      </w:pPr>
      <w:r w:rsidRPr="00BA7096">
        <w:rPr>
          <w:rFonts w:asciiTheme="majorHAnsi" w:hAnsiTheme="majorHAnsi"/>
          <w:sz w:val="22"/>
          <w:lang w:val="ru-RU"/>
        </w:rPr>
        <w:t xml:space="preserve"> • вы чувствуете сильную боль</w:t>
      </w:r>
    </w:p>
    <w:p w:rsidR="00004497" w:rsidRPr="00BA7096" w:rsidRDefault="00004497" w:rsidP="00004497">
      <w:pPr>
        <w:widowControl/>
        <w:shd w:val="clear" w:color="auto" w:fill="FFFFFF"/>
        <w:tabs>
          <w:tab w:val="left" w:pos="709"/>
          <w:tab w:val="left" w:pos="10773"/>
          <w:tab w:val="left" w:pos="10915"/>
          <w:tab w:val="left" w:pos="11057"/>
        </w:tabs>
        <w:ind w:left="426" w:right="284"/>
        <w:rPr>
          <w:rFonts w:asciiTheme="majorHAnsi" w:hAnsiTheme="majorHAnsi"/>
          <w:sz w:val="22"/>
          <w:lang w:val="ru-RU"/>
        </w:rPr>
      </w:pPr>
      <w:r w:rsidRPr="00BA7096">
        <w:rPr>
          <w:rFonts w:asciiTheme="majorHAnsi" w:hAnsiTheme="majorHAnsi"/>
          <w:sz w:val="22"/>
          <w:lang w:val="ru-RU"/>
        </w:rPr>
        <w:t xml:space="preserve"> • появились неисправности в работе прибора</w:t>
      </w:r>
    </w:p>
    <w:p w:rsidR="00004497" w:rsidRPr="00BA7096" w:rsidRDefault="00004497" w:rsidP="00004497">
      <w:pPr>
        <w:widowControl/>
        <w:shd w:val="clear" w:color="auto" w:fill="FFFFFF"/>
        <w:tabs>
          <w:tab w:val="left" w:pos="709"/>
          <w:tab w:val="left" w:pos="10773"/>
          <w:tab w:val="left" w:pos="10915"/>
          <w:tab w:val="left" w:pos="11057"/>
        </w:tabs>
        <w:ind w:left="426" w:right="284"/>
        <w:rPr>
          <w:rFonts w:asciiTheme="majorHAnsi" w:hAnsiTheme="majorHAnsi"/>
          <w:sz w:val="22"/>
          <w:lang w:val="ru-RU"/>
        </w:rPr>
      </w:pPr>
      <w:r w:rsidRPr="00BA7096">
        <w:rPr>
          <w:rFonts w:asciiTheme="majorHAnsi" w:hAnsiTheme="majorHAnsi"/>
          <w:sz w:val="22"/>
          <w:lang w:val="ru-RU"/>
        </w:rPr>
        <w:t xml:space="preserve"> • присутствуют сбои в электропитании </w:t>
      </w:r>
    </w:p>
    <w:p w:rsidR="00457BC4" w:rsidRPr="00457BC4" w:rsidRDefault="00457BC4" w:rsidP="00AC2FDD">
      <w:pPr>
        <w:widowControl/>
        <w:shd w:val="clear" w:color="auto" w:fill="FFFFFF"/>
        <w:spacing w:before="165" w:after="165"/>
        <w:ind w:left="284"/>
        <w:rPr>
          <w:rFonts w:asciiTheme="majorHAnsi" w:eastAsia="Times New Roman" w:hAnsiTheme="majorHAnsi" w:cs="Arial"/>
          <w:b/>
          <w:kern w:val="0"/>
          <w:sz w:val="24"/>
          <w:lang w:val="ru-RU" w:eastAsia="ru-RU"/>
        </w:rPr>
      </w:pPr>
      <w:r w:rsidRPr="008B7A26">
        <w:rPr>
          <w:rFonts w:asciiTheme="majorHAnsi" w:eastAsia="Times New Roman" w:hAnsiTheme="majorHAnsi" w:cs="Arial"/>
          <w:b/>
          <w:bCs/>
          <w:kern w:val="0"/>
          <w:sz w:val="24"/>
          <w:lang w:val="ru-RU" w:eastAsia="ru-RU"/>
        </w:rPr>
        <w:t xml:space="preserve">Выключение </w:t>
      </w:r>
      <w:proofErr w:type="spellStart"/>
      <w:r w:rsidRPr="008B7A26">
        <w:rPr>
          <w:rFonts w:asciiTheme="majorHAnsi" w:eastAsia="Times New Roman" w:hAnsiTheme="majorHAnsi" w:cs="Arial"/>
          <w:b/>
          <w:bCs/>
          <w:kern w:val="0"/>
          <w:sz w:val="24"/>
          <w:lang w:val="ru-RU" w:eastAsia="ru-RU"/>
        </w:rPr>
        <w:t>массажера</w:t>
      </w:r>
      <w:proofErr w:type="spellEnd"/>
      <w:r w:rsidRPr="00457BC4">
        <w:rPr>
          <w:rFonts w:asciiTheme="majorHAnsi" w:eastAsia="Times New Roman" w:hAnsiTheme="majorHAnsi" w:cs="Arial"/>
          <w:b/>
          <w:kern w:val="0"/>
          <w:sz w:val="24"/>
          <w:lang w:val="ru-RU" w:eastAsia="ru-RU"/>
        </w:rPr>
        <w:t> возможно несколькими способами:</w:t>
      </w:r>
    </w:p>
    <w:p w:rsidR="00457BC4" w:rsidRPr="00BA7096" w:rsidRDefault="00457BC4" w:rsidP="00F56D4D">
      <w:pPr>
        <w:pStyle w:val="a9"/>
        <w:widowControl/>
        <w:numPr>
          <w:ilvl w:val="0"/>
          <w:numId w:val="11"/>
        </w:numPr>
        <w:shd w:val="clear" w:color="auto" w:fill="FFFFFF"/>
        <w:spacing w:before="100" w:beforeAutospacing="1" w:after="15"/>
        <w:rPr>
          <w:rFonts w:asciiTheme="majorHAnsi" w:eastAsia="Times New Roman" w:hAnsiTheme="majorHAnsi" w:cs="Arial"/>
          <w:kern w:val="0"/>
          <w:sz w:val="22"/>
          <w:lang w:val="ru-RU" w:eastAsia="ru-RU"/>
        </w:rPr>
      </w:pPr>
      <w:r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 xml:space="preserve">запрограммированное отключение после </w:t>
      </w:r>
      <w:r w:rsidR="00D545E5"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>1</w:t>
      </w:r>
      <w:r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 xml:space="preserve">5 минут работы </w:t>
      </w:r>
      <w:proofErr w:type="spellStart"/>
      <w:r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>массажера</w:t>
      </w:r>
      <w:proofErr w:type="spellEnd"/>
      <w:r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 xml:space="preserve"> в автоматическом режиме;</w:t>
      </w:r>
    </w:p>
    <w:p w:rsidR="00457BC4" w:rsidRPr="00BA7096" w:rsidRDefault="00D545E5" w:rsidP="00F56D4D">
      <w:pPr>
        <w:pStyle w:val="a9"/>
        <w:widowControl/>
        <w:numPr>
          <w:ilvl w:val="0"/>
          <w:numId w:val="11"/>
        </w:numPr>
        <w:shd w:val="clear" w:color="auto" w:fill="FFFFFF"/>
        <w:spacing w:before="100" w:beforeAutospacing="1" w:after="15"/>
        <w:rPr>
          <w:rFonts w:asciiTheme="majorHAnsi" w:eastAsia="Times New Roman" w:hAnsiTheme="majorHAnsi" w:cs="Arial"/>
          <w:kern w:val="0"/>
          <w:sz w:val="22"/>
          <w:lang w:val="ru-RU" w:eastAsia="ru-RU"/>
        </w:rPr>
      </w:pPr>
      <w:r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 xml:space="preserve">для </w:t>
      </w:r>
      <w:r w:rsidR="00457BC4"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>временн</w:t>
      </w:r>
      <w:r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>ой</w:t>
      </w:r>
      <w:r w:rsidR="00457BC4"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 xml:space="preserve"> приостановк</w:t>
      </w:r>
      <w:r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>и</w:t>
      </w:r>
      <w:r w:rsidR="00457BC4"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 xml:space="preserve"> работы </w:t>
      </w:r>
      <w:proofErr w:type="spellStart"/>
      <w:r w:rsidR="00457BC4"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>массажера</w:t>
      </w:r>
      <w:proofErr w:type="spellEnd"/>
      <w:r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 xml:space="preserve"> нажмите </w:t>
      </w:r>
      <w:r w:rsidR="00457BC4"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 xml:space="preserve">на кнопку включения/выключения; </w:t>
      </w:r>
      <w:r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 xml:space="preserve">затем снова нажмите на эту же кнопку, чтобы продолжить массаж. Если работа </w:t>
      </w:r>
      <w:proofErr w:type="spellStart"/>
      <w:r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>массажера</w:t>
      </w:r>
      <w:proofErr w:type="spellEnd"/>
      <w:r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 xml:space="preserve"> приостанавливается </w:t>
      </w:r>
      <w:r w:rsidR="00457BC4"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>Вами более чем на 1</w:t>
      </w:r>
      <w:r w:rsidR="00110199">
        <w:rPr>
          <w:rFonts w:asciiTheme="majorHAnsi" w:eastAsia="Times New Roman" w:hAnsiTheme="majorHAnsi" w:cs="Arial"/>
          <w:kern w:val="0"/>
          <w:sz w:val="22"/>
          <w:lang w:val="ru-RU" w:eastAsia="ru-RU"/>
        </w:rPr>
        <w:t>5</w:t>
      </w:r>
      <w:r w:rsidR="00457BC4"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 xml:space="preserve"> минут, то устройство отключается автоматически.</w:t>
      </w:r>
    </w:p>
    <w:p w:rsidR="00457BC4" w:rsidRPr="00BA7096" w:rsidRDefault="00457BC4" w:rsidP="00F56D4D">
      <w:pPr>
        <w:pStyle w:val="a9"/>
        <w:widowControl/>
        <w:numPr>
          <w:ilvl w:val="0"/>
          <w:numId w:val="11"/>
        </w:numPr>
        <w:shd w:val="clear" w:color="auto" w:fill="FFFFFF"/>
        <w:spacing w:before="100" w:beforeAutospacing="1" w:after="15"/>
        <w:rPr>
          <w:rFonts w:asciiTheme="majorHAnsi" w:eastAsia="Times New Roman" w:hAnsiTheme="majorHAnsi" w:cs="Arial"/>
          <w:kern w:val="0"/>
          <w:sz w:val="22"/>
          <w:lang w:val="ru-RU" w:eastAsia="ru-RU"/>
        </w:rPr>
      </w:pPr>
      <w:r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 xml:space="preserve">полное выключение </w:t>
      </w:r>
      <w:proofErr w:type="spellStart"/>
      <w:r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>массажера</w:t>
      </w:r>
      <w:proofErr w:type="spellEnd"/>
      <w:r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 xml:space="preserve"> при </w:t>
      </w:r>
      <w:r w:rsidR="006769FC">
        <w:rPr>
          <w:rFonts w:asciiTheme="majorHAnsi" w:eastAsia="Times New Roman" w:hAnsiTheme="majorHAnsi" w:cs="Arial"/>
          <w:kern w:val="0"/>
          <w:sz w:val="22"/>
          <w:lang w:val="ru-RU" w:eastAsia="ru-RU"/>
        </w:rPr>
        <w:t>н</w:t>
      </w:r>
      <w:r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 xml:space="preserve">ажатии кнопки включения/ выключения </w:t>
      </w:r>
      <w:r w:rsidR="00D545E5"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>в течение</w:t>
      </w:r>
      <w:r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 xml:space="preserve"> 2 секунд.</w:t>
      </w:r>
    </w:p>
    <w:p w:rsidR="00457BC4" w:rsidRPr="00BA7096" w:rsidRDefault="00457BC4" w:rsidP="00F56D4D">
      <w:pPr>
        <w:widowControl/>
        <w:shd w:val="clear" w:color="auto" w:fill="FFFFFF"/>
        <w:spacing w:before="165" w:after="165"/>
        <w:ind w:left="284"/>
        <w:rPr>
          <w:rFonts w:asciiTheme="majorHAnsi" w:eastAsia="Times New Roman" w:hAnsiTheme="majorHAnsi" w:cs="Arial"/>
          <w:kern w:val="0"/>
          <w:sz w:val="22"/>
          <w:lang w:val="ru-RU" w:eastAsia="ru-RU"/>
        </w:rPr>
      </w:pPr>
      <w:r w:rsidRPr="00BA7096">
        <w:rPr>
          <w:rFonts w:asciiTheme="majorHAnsi" w:eastAsia="Times New Roman" w:hAnsiTheme="majorHAnsi" w:cs="Arial"/>
          <w:b/>
          <w:bCs/>
          <w:kern w:val="0"/>
          <w:sz w:val="22"/>
          <w:lang w:val="ru-RU" w:eastAsia="ru-RU"/>
        </w:rPr>
        <w:t>ВНИМАНИЕ:</w:t>
      </w:r>
      <w:r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 xml:space="preserve"> Никогда не пытайтесь отключить </w:t>
      </w:r>
      <w:proofErr w:type="spellStart"/>
      <w:r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>массажер</w:t>
      </w:r>
      <w:proofErr w:type="spellEnd"/>
      <w:r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 xml:space="preserve"> путем вытаскивания шнура из розетки без предварительного нажатия на кнопку, так как это может вызвать неполадки в работе устройства.</w:t>
      </w:r>
    </w:p>
    <w:p w:rsidR="00B635D7" w:rsidRDefault="008B7A26" w:rsidP="00F56D4D">
      <w:pPr>
        <w:ind w:left="284"/>
        <w:rPr>
          <w:rFonts w:asciiTheme="majorHAnsi" w:hAnsiTheme="majorHAnsi"/>
          <w:b/>
          <w:sz w:val="24"/>
          <w:lang w:val="ru-RU"/>
        </w:rPr>
      </w:pPr>
      <w:r w:rsidRPr="008B7A26">
        <w:rPr>
          <w:rFonts w:asciiTheme="majorHAnsi" w:hAnsiTheme="majorHAnsi"/>
          <w:b/>
          <w:sz w:val="24"/>
          <w:lang w:val="ru-RU"/>
        </w:rPr>
        <w:t xml:space="preserve"> ПАНЕЛЬ УПРАВЛЕНИЯ:</w:t>
      </w:r>
    </w:p>
    <w:p w:rsidR="006250BE" w:rsidRPr="008B7A26" w:rsidRDefault="00B133E9" w:rsidP="00B133E9">
      <w:pPr>
        <w:ind w:left="284"/>
        <w:jc w:val="right"/>
        <w:rPr>
          <w:rFonts w:asciiTheme="majorHAnsi" w:hAnsiTheme="majorHAnsi"/>
          <w:b/>
          <w:sz w:val="24"/>
          <w:lang w:val="ru-RU"/>
        </w:rPr>
      </w:pPr>
      <w:r w:rsidRPr="008B5EFE">
        <w:rPr>
          <w:rFonts w:asciiTheme="majorHAnsi" w:hAnsiTheme="majorHAnsi"/>
          <w:i/>
          <w:sz w:val="24"/>
          <w:lang w:val="ru-RU"/>
        </w:rPr>
        <w:t xml:space="preserve">Рисунок 1. Пульт управления </w:t>
      </w:r>
      <w:proofErr w:type="gramStart"/>
      <w:r w:rsidRPr="008B5EFE">
        <w:rPr>
          <w:rFonts w:asciiTheme="majorHAnsi" w:hAnsiTheme="majorHAnsi"/>
          <w:i/>
          <w:sz w:val="24"/>
          <w:lang w:val="ru-RU"/>
        </w:rPr>
        <w:t>–с</w:t>
      </w:r>
      <w:proofErr w:type="gramEnd"/>
      <w:r w:rsidRPr="008B5EFE">
        <w:rPr>
          <w:rFonts w:asciiTheme="majorHAnsi" w:hAnsiTheme="majorHAnsi"/>
          <w:i/>
          <w:sz w:val="24"/>
          <w:lang w:val="ru-RU"/>
        </w:rPr>
        <w:t>хема</w:t>
      </w:r>
    </w:p>
    <w:p w:rsidR="00B635D7" w:rsidRPr="00BA7096" w:rsidRDefault="00B133E9" w:rsidP="00F56D4D">
      <w:pPr>
        <w:ind w:left="284"/>
        <w:rPr>
          <w:rFonts w:asciiTheme="majorHAnsi" w:hAnsiTheme="majorHAnsi"/>
          <w:sz w:val="22"/>
          <w:lang w:val="ru-RU"/>
        </w:rPr>
      </w:pPr>
      <w:r>
        <w:rPr>
          <w:rFonts w:asciiTheme="majorHAnsi" w:hAnsiTheme="majorHAnsi"/>
          <w:b/>
          <w:noProof/>
          <w:sz w:val="24"/>
          <w:lang w:val="ru-RU" w:eastAsia="ru-RU"/>
        </w:rPr>
        <w:drawing>
          <wp:anchor distT="0" distB="0" distL="114300" distR="114300" simplePos="0" relativeHeight="251667456" behindDoc="0" locked="0" layoutInCell="1" allowOverlap="1" wp14:anchorId="48CBD30A" wp14:editId="4E6C0651">
            <wp:simplePos x="0" y="0"/>
            <wp:positionH relativeFrom="column">
              <wp:posOffset>3968750</wp:posOffset>
            </wp:positionH>
            <wp:positionV relativeFrom="paragraph">
              <wp:posOffset>31750</wp:posOffset>
            </wp:positionV>
            <wp:extent cx="2914650" cy="23050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5D7" w:rsidRPr="008B7A26">
        <w:rPr>
          <w:rFonts w:asciiTheme="majorHAnsi" w:hAnsiTheme="majorHAnsi"/>
          <w:sz w:val="24"/>
          <w:lang w:val="ru-RU"/>
        </w:rPr>
        <w:t xml:space="preserve"> </w:t>
      </w:r>
      <w:r w:rsidR="00B635D7" w:rsidRPr="00BA7096">
        <w:rPr>
          <w:rFonts w:asciiTheme="majorHAnsi" w:hAnsiTheme="majorHAnsi"/>
          <w:sz w:val="22"/>
          <w:lang w:val="ru-RU"/>
        </w:rPr>
        <w:t xml:space="preserve">Подключите </w:t>
      </w:r>
      <w:proofErr w:type="spellStart"/>
      <w:r w:rsidR="00B635D7" w:rsidRPr="00BA7096">
        <w:rPr>
          <w:rFonts w:asciiTheme="majorHAnsi" w:hAnsiTheme="majorHAnsi"/>
          <w:sz w:val="22"/>
          <w:lang w:val="ru-RU"/>
        </w:rPr>
        <w:t>массажер</w:t>
      </w:r>
      <w:proofErr w:type="spellEnd"/>
      <w:r w:rsidR="00B635D7" w:rsidRPr="00BA7096">
        <w:rPr>
          <w:rFonts w:asciiTheme="majorHAnsi" w:hAnsiTheme="majorHAnsi"/>
          <w:sz w:val="22"/>
          <w:lang w:val="ru-RU"/>
        </w:rPr>
        <w:t xml:space="preserve"> к сети и нажмите кнопку </w:t>
      </w:r>
      <w:proofErr w:type="spellStart"/>
      <w:r w:rsidR="00B635D7" w:rsidRPr="00BA7096">
        <w:rPr>
          <w:rFonts w:asciiTheme="majorHAnsi" w:hAnsiTheme="majorHAnsi"/>
          <w:sz w:val="22"/>
          <w:lang w:val="ru-RU"/>
        </w:rPr>
        <w:t>Вкл</w:t>
      </w:r>
      <w:proofErr w:type="spellEnd"/>
      <w:proofErr w:type="gramStart"/>
      <w:r w:rsidR="00B635D7" w:rsidRPr="00BA7096">
        <w:rPr>
          <w:rFonts w:asciiTheme="majorHAnsi" w:hAnsiTheme="majorHAnsi"/>
          <w:sz w:val="22"/>
          <w:lang w:val="ru-RU"/>
        </w:rPr>
        <w:t>/В</w:t>
      </w:r>
      <w:proofErr w:type="gramEnd"/>
      <w:r w:rsidR="00B635D7" w:rsidRPr="00BA7096">
        <w:rPr>
          <w:rFonts w:asciiTheme="majorHAnsi" w:hAnsiTheme="majorHAnsi"/>
          <w:sz w:val="22"/>
          <w:lang w:val="ru-RU"/>
        </w:rPr>
        <w:t>ыкл</w:t>
      </w:r>
      <w:r w:rsidR="00110199">
        <w:rPr>
          <w:rFonts w:asciiTheme="majorHAnsi" w:hAnsiTheme="majorHAnsi"/>
          <w:sz w:val="22"/>
          <w:lang w:val="ru-RU"/>
        </w:rPr>
        <w:t>.</w:t>
      </w:r>
      <w:r w:rsidR="00B635D7" w:rsidRPr="00BA7096">
        <w:rPr>
          <w:rFonts w:asciiTheme="majorHAnsi" w:hAnsiTheme="majorHAnsi"/>
          <w:sz w:val="22"/>
          <w:lang w:val="ru-RU"/>
        </w:rPr>
        <w:t xml:space="preserve"> </w:t>
      </w:r>
    </w:p>
    <w:p w:rsidR="00B635D7" w:rsidRPr="00BA7096" w:rsidRDefault="00B635D7" w:rsidP="00F56D4D">
      <w:pPr>
        <w:ind w:left="284"/>
        <w:rPr>
          <w:rFonts w:asciiTheme="majorHAnsi" w:hAnsiTheme="majorHAnsi"/>
          <w:sz w:val="22"/>
          <w:lang w:val="ru-RU"/>
        </w:rPr>
      </w:pPr>
      <w:r w:rsidRPr="00BA7096">
        <w:rPr>
          <w:rFonts w:asciiTheme="majorHAnsi" w:hAnsiTheme="majorHAnsi"/>
          <w:sz w:val="22"/>
          <w:lang w:val="ru-RU"/>
        </w:rPr>
        <w:t xml:space="preserve"> 1. Нажмите кнопку «</w:t>
      </w:r>
      <w:r w:rsidRPr="00BA7096">
        <w:rPr>
          <w:rFonts w:asciiTheme="majorHAnsi" w:hAnsiTheme="majorHAnsi"/>
          <w:sz w:val="22"/>
        </w:rPr>
        <w:t>Auto</w:t>
      </w:r>
      <w:r w:rsidRPr="00BA7096">
        <w:rPr>
          <w:rFonts w:asciiTheme="majorHAnsi" w:hAnsiTheme="majorHAnsi"/>
          <w:sz w:val="22"/>
          <w:lang w:val="ru-RU"/>
        </w:rPr>
        <w:t xml:space="preserve">», которая запускает цикл, состоящий из 4 автоматических программ. Каждая программа воздействует на определенную группу </w:t>
      </w:r>
      <w:proofErr w:type="spellStart"/>
      <w:r w:rsidRPr="00BA7096">
        <w:rPr>
          <w:rFonts w:asciiTheme="majorHAnsi" w:hAnsiTheme="majorHAnsi"/>
          <w:sz w:val="22"/>
          <w:lang w:val="ru-RU"/>
        </w:rPr>
        <w:t>акупунктурных</w:t>
      </w:r>
      <w:proofErr w:type="spellEnd"/>
      <w:r w:rsidRPr="00BA7096">
        <w:rPr>
          <w:rFonts w:asciiTheme="majorHAnsi" w:hAnsiTheme="majorHAnsi"/>
          <w:sz w:val="22"/>
          <w:lang w:val="ru-RU"/>
        </w:rPr>
        <w:t xml:space="preserve"> точек на подошвах стоп. Выбор подходящей программы осуществляется последовательным нажатием кнопки «</w:t>
      </w:r>
      <w:r w:rsidRPr="00BA7096">
        <w:rPr>
          <w:rFonts w:asciiTheme="majorHAnsi" w:hAnsiTheme="majorHAnsi"/>
          <w:sz w:val="22"/>
        </w:rPr>
        <w:t>Auto</w:t>
      </w:r>
      <w:r w:rsidR="00D837FE" w:rsidRPr="00BA7096">
        <w:rPr>
          <w:rFonts w:asciiTheme="majorHAnsi" w:hAnsiTheme="majorHAnsi"/>
          <w:sz w:val="22"/>
          <w:lang w:val="ru-RU"/>
        </w:rPr>
        <w:t>».</w:t>
      </w:r>
    </w:p>
    <w:p w:rsidR="00B635D7" w:rsidRPr="00BA7096" w:rsidRDefault="00B635D7" w:rsidP="00F56D4D">
      <w:pPr>
        <w:ind w:left="284"/>
        <w:rPr>
          <w:rFonts w:asciiTheme="majorHAnsi" w:hAnsiTheme="majorHAnsi"/>
          <w:sz w:val="22"/>
          <w:lang w:val="ru-RU"/>
        </w:rPr>
      </w:pPr>
      <w:r w:rsidRPr="00BA7096">
        <w:rPr>
          <w:rFonts w:asciiTheme="majorHAnsi" w:hAnsiTheme="majorHAnsi"/>
          <w:sz w:val="22"/>
          <w:lang w:val="ru-RU"/>
        </w:rPr>
        <w:t>2. Нажатие кнопки «</w:t>
      </w:r>
      <w:r w:rsidR="00C50B50">
        <w:rPr>
          <w:rFonts w:asciiTheme="majorHAnsi" w:hAnsiTheme="majorHAnsi"/>
          <w:sz w:val="22"/>
        </w:rPr>
        <w:t>Personal</w:t>
      </w:r>
      <w:r w:rsidRPr="00BA7096">
        <w:rPr>
          <w:rFonts w:asciiTheme="majorHAnsi" w:hAnsiTheme="majorHAnsi"/>
          <w:sz w:val="22"/>
          <w:lang w:val="ru-RU"/>
        </w:rPr>
        <w:t>» один, два или три раза позволяет изменить область массажа.</w:t>
      </w:r>
    </w:p>
    <w:p w:rsidR="00B635D7" w:rsidRPr="00BA7096" w:rsidRDefault="00B635D7" w:rsidP="00F56D4D">
      <w:pPr>
        <w:ind w:left="284"/>
        <w:rPr>
          <w:rFonts w:asciiTheme="majorHAnsi" w:hAnsiTheme="majorHAnsi"/>
          <w:sz w:val="22"/>
          <w:lang w:val="ru-RU"/>
        </w:rPr>
      </w:pPr>
      <w:r w:rsidRPr="00BA7096">
        <w:rPr>
          <w:rFonts w:asciiTheme="majorHAnsi" w:hAnsiTheme="majorHAnsi"/>
          <w:sz w:val="22"/>
          <w:lang w:val="ru-RU"/>
        </w:rPr>
        <w:t xml:space="preserve">3. </w:t>
      </w:r>
      <w:r w:rsidR="00D837FE" w:rsidRPr="00BA7096">
        <w:rPr>
          <w:rFonts w:asciiTheme="majorHAnsi" w:hAnsiTheme="majorHAnsi"/>
          <w:sz w:val="22"/>
          <w:lang w:val="ru-RU"/>
        </w:rPr>
        <w:t>При н</w:t>
      </w:r>
      <w:r w:rsidRPr="00BA7096">
        <w:rPr>
          <w:rFonts w:asciiTheme="majorHAnsi" w:hAnsiTheme="majorHAnsi"/>
          <w:sz w:val="22"/>
          <w:lang w:val="ru-RU"/>
        </w:rPr>
        <w:t>ажати</w:t>
      </w:r>
      <w:r w:rsidR="00D837FE" w:rsidRPr="00BA7096">
        <w:rPr>
          <w:rFonts w:asciiTheme="majorHAnsi" w:hAnsiTheme="majorHAnsi"/>
          <w:sz w:val="22"/>
          <w:lang w:val="ru-RU"/>
        </w:rPr>
        <w:t>и</w:t>
      </w:r>
      <w:r w:rsidRPr="00BA7096">
        <w:rPr>
          <w:rFonts w:asciiTheme="majorHAnsi" w:hAnsiTheme="majorHAnsi"/>
          <w:sz w:val="22"/>
          <w:lang w:val="ru-RU"/>
        </w:rPr>
        <w:t xml:space="preserve"> кнопки «</w:t>
      </w:r>
      <w:r w:rsidRPr="00BA7096">
        <w:rPr>
          <w:rFonts w:asciiTheme="majorHAnsi" w:hAnsiTheme="majorHAnsi"/>
          <w:sz w:val="22"/>
        </w:rPr>
        <w:t>Manu</w:t>
      </w:r>
      <w:r w:rsidR="00C50B50">
        <w:rPr>
          <w:rFonts w:asciiTheme="majorHAnsi" w:hAnsiTheme="majorHAnsi"/>
          <w:sz w:val="22"/>
        </w:rPr>
        <w:t>al</w:t>
      </w:r>
      <w:r w:rsidRPr="00BA7096">
        <w:rPr>
          <w:rFonts w:asciiTheme="majorHAnsi" w:hAnsiTheme="majorHAnsi"/>
          <w:sz w:val="22"/>
          <w:lang w:val="ru-RU"/>
        </w:rPr>
        <w:t>» прибор перейдет в режим ручного управления, в котором возможно установить скорость и направление массажа, для этого необходимо использовать кнопки «</w:t>
      </w:r>
      <w:r w:rsidRPr="00BA7096">
        <w:rPr>
          <w:rFonts w:asciiTheme="majorHAnsi" w:hAnsiTheme="majorHAnsi"/>
          <w:sz w:val="22"/>
        </w:rPr>
        <w:t>Speed</w:t>
      </w:r>
      <w:r w:rsidRPr="00BA7096">
        <w:rPr>
          <w:rFonts w:asciiTheme="majorHAnsi" w:hAnsiTheme="majorHAnsi"/>
          <w:sz w:val="22"/>
          <w:lang w:val="ru-RU"/>
        </w:rPr>
        <w:t xml:space="preserve">» и </w:t>
      </w:r>
      <w:r w:rsidRPr="00BA7096">
        <w:rPr>
          <w:rFonts w:asciiTheme="majorHAnsi" w:hAnsiTheme="majorHAnsi"/>
          <w:sz w:val="22"/>
          <w:lang w:val="ru-RU"/>
        </w:rPr>
        <w:lastRenderedPageBreak/>
        <w:t>«</w:t>
      </w:r>
      <w:r w:rsidRPr="00BA7096">
        <w:rPr>
          <w:rFonts w:asciiTheme="majorHAnsi" w:hAnsiTheme="majorHAnsi"/>
          <w:sz w:val="22"/>
        </w:rPr>
        <w:t>Direction</w:t>
      </w:r>
      <w:r w:rsidRPr="00BA7096">
        <w:rPr>
          <w:rFonts w:asciiTheme="majorHAnsi" w:hAnsiTheme="majorHAnsi"/>
          <w:sz w:val="22"/>
          <w:lang w:val="ru-RU"/>
        </w:rPr>
        <w:t xml:space="preserve">».  </w:t>
      </w:r>
    </w:p>
    <w:p w:rsidR="008B7A26" w:rsidRPr="00BA7096" w:rsidRDefault="00B635D7" w:rsidP="00F56D4D">
      <w:pPr>
        <w:widowControl/>
        <w:shd w:val="clear" w:color="auto" w:fill="FFFFFF"/>
        <w:spacing w:before="165" w:after="165"/>
        <w:ind w:left="284"/>
        <w:rPr>
          <w:rFonts w:asciiTheme="majorHAnsi" w:eastAsia="Times New Roman" w:hAnsiTheme="majorHAnsi" w:cs="Arial"/>
          <w:bCs/>
          <w:kern w:val="0"/>
          <w:sz w:val="22"/>
          <w:lang w:val="ru-RU" w:eastAsia="ru-RU"/>
        </w:rPr>
      </w:pPr>
      <w:r w:rsidRPr="00BA7096">
        <w:rPr>
          <w:rFonts w:asciiTheme="majorHAnsi" w:eastAsia="Times New Roman" w:hAnsiTheme="majorHAnsi" w:cs="Arial"/>
          <w:bCs/>
          <w:kern w:val="0"/>
          <w:sz w:val="22"/>
          <w:lang w:val="ru-RU" w:eastAsia="ru-RU"/>
        </w:rPr>
        <w:t>Если во время работы нажать на клавишу "</w:t>
      </w:r>
      <w:proofErr w:type="spellStart"/>
      <w:r w:rsidR="00C50B50" w:rsidRPr="00BA7096">
        <w:rPr>
          <w:rFonts w:asciiTheme="majorHAnsi" w:hAnsiTheme="majorHAnsi"/>
          <w:sz w:val="22"/>
          <w:lang w:val="ru-RU"/>
        </w:rPr>
        <w:t>Вкл</w:t>
      </w:r>
      <w:proofErr w:type="spellEnd"/>
      <w:r w:rsidR="00C50B50" w:rsidRPr="00BA7096">
        <w:rPr>
          <w:rFonts w:asciiTheme="majorHAnsi" w:hAnsiTheme="majorHAnsi"/>
          <w:sz w:val="22"/>
          <w:lang w:val="ru-RU"/>
        </w:rPr>
        <w:t>/</w:t>
      </w:r>
      <w:proofErr w:type="spellStart"/>
      <w:proofErr w:type="gramStart"/>
      <w:r w:rsidR="00C50B50" w:rsidRPr="00BA7096">
        <w:rPr>
          <w:rFonts w:asciiTheme="majorHAnsi" w:hAnsiTheme="majorHAnsi"/>
          <w:sz w:val="22"/>
          <w:lang w:val="ru-RU"/>
        </w:rPr>
        <w:t>Выкл</w:t>
      </w:r>
      <w:proofErr w:type="spellEnd"/>
      <w:proofErr w:type="gramEnd"/>
      <w:r w:rsidRPr="00BA7096">
        <w:rPr>
          <w:rFonts w:asciiTheme="majorHAnsi" w:eastAsia="Times New Roman" w:hAnsiTheme="majorHAnsi" w:cs="Arial"/>
          <w:bCs/>
          <w:kern w:val="0"/>
          <w:sz w:val="22"/>
          <w:lang w:val="ru-RU" w:eastAsia="ru-RU"/>
        </w:rPr>
        <w:t xml:space="preserve">", </w:t>
      </w:r>
      <w:proofErr w:type="spellStart"/>
      <w:r w:rsidRPr="00BA7096">
        <w:rPr>
          <w:rFonts w:asciiTheme="majorHAnsi" w:eastAsia="Times New Roman" w:hAnsiTheme="majorHAnsi" w:cs="Arial"/>
          <w:bCs/>
          <w:kern w:val="0"/>
          <w:sz w:val="22"/>
          <w:lang w:val="ru-RU" w:eastAsia="ru-RU"/>
        </w:rPr>
        <w:t>массажер</w:t>
      </w:r>
      <w:proofErr w:type="spellEnd"/>
      <w:r w:rsidRPr="00BA7096">
        <w:rPr>
          <w:rFonts w:asciiTheme="majorHAnsi" w:eastAsia="Times New Roman" w:hAnsiTheme="majorHAnsi" w:cs="Arial"/>
          <w:bCs/>
          <w:kern w:val="0"/>
          <w:sz w:val="22"/>
          <w:lang w:val="ru-RU" w:eastAsia="ru-RU"/>
        </w:rPr>
        <w:t xml:space="preserve"> приостанавливает работу, при повторном нажатии "</w:t>
      </w:r>
      <w:r w:rsidR="00C50B50" w:rsidRPr="00C50B50">
        <w:rPr>
          <w:rFonts w:asciiTheme="majorHAnsi" w:hAnsiTheme="majorHAnsi"/>
          <w:sz w:val="22"/>
          <w:lang w:val="ru-RU"/>
        </w:rPr>
        <w:t xml:space="preserve"> </w:t>
      </w:r>
      <w:proofErr w:type="spellStart"/>
      <w:r w:rsidR="00C50B50" w:rsidRPr="00BA7096">
        <w:rPr>
          <w:rFonts w:asciiTheme="majorHAnsi" w:hAnsiTheme="majorHAnsi"/>
          <w:sz w:val="22"/>
          <w:lang w:val="ru-RU"/>
        </w:rPr>
        <w:t>Вкл</w:t>
      </w:r>
      <w:proofErr w:type="spellEnd"/>
      <w:r w:rsidR="00C50B50" w:rsidRPr="00BA7096">
        <w:rPr>
          <w:rFonts w:asciiTheme="majorHAnsi" w:hAnsiTheme="majorHAnsi"/>
          <w:sz w:val="22"/>
          <w:lang w:val="ru-RU"/>
        </w:rPr>
        <w:t>/</w:t>
      </w:r>
      <w:proofErr w:type="spellStart"/>
      <w:r w:rsidR="00C50B50" w:rsidRPr="00BA7096">
        <w:rPr>
          <w:rFonts w:asciiTheme="majorHAnsi" w:hAnsiTheme="majorHAnsi"/>
          <w:sz w:val="22"/>
          <w:lang w:val="ru-RU"/>
        </w:rPr>
        <w:t>Выкл</w:t>
      </w:r>
      <w:proofErr w:type="spellEnd"/>
      <w:r w:rsidR="00C50B50" w:rsidRPr="00BA7096">
        <w:rPr>
          <w:rFonts w:asciiTheme="majorHAnsi" w:hAnsiTheme="majorHAnsi"/>
          <w:sz w:val="22"/>
          <w:lang w:val="ru-RU"/>
        </w:rPr>
        <w:t xml:space="preserve"> </w:t>
      </w:r>
      <w:r w:rsidRPr="00BA7096">
        <w:rPr>
          <w:rFonts w:asciiTheme="majorHAnsi" w:eastAsia="Times New Roman" w:hAnsiTheme="majorHAnsi" w:cs="Arial"/>
          <w:bCs/>
          <w:kern w:val="0"/>
          <w:sz w:val="22"/>
          <w:lang w:val="ru-RU" w:eastAsia="ru-RU"/>
        </w:rPr>
        <w:t xml:space="preserve">" </w:t>
      </w:r>
      <w:proofErr w:type="spellStart"/>
      <w:r w:rsidRPr="00BA7096">
        <w:rPr>
          <w:rFonts w:asciiTheme="majorHAnsi" w:eastAsia="Times New Roman" w:hAnsiTheme="majorHAnsi" w:cs="Arial"/>
          <w:bCs/>
          <w:kern w:val="0"/>
          <w:sz w:val="22"/>
          <w:lang w:val="ru-RU" w:eastAsia="ru-RU"/>
        </w:rPr>
        <w:t>массажер</w:t>
      </w:r>
      <w:proofErr w:type="spellEnd"/>
      <w:r w:rsidRPr="00BA7096">
        <w:rPr>
          <w:rFonts w:asciiTheme="majorHAnsi" w:eastAsia="Times New Roman" w:hAnsiTheme="majorHAnsi" w:cs="Arial"/>
          <w:bCs/>
          <w:kern w:val="0"/>
          <w:sz w:val="22"/>
          <w:lang w:val="ru-RU" w:eastAsia="ru-RU"/>
        </w:rPr>
        <w:t xml:space="preserve"> продолжа</w:t>
      </w:r>
      <w:r w:rsidR="00FD2A13" w:rsidRPr="00BA7096">
        <w:rPr>
          <w:rFonts w:asciiTheme="majorHAnsi" w:eastAsia="Times New Roman" w:hAnsiTheme="majorHAnsi" w:cs="Arial"/>
          <w:bCs/>
          <w:kern w:val="0"/>
          <w:sz w:val="22"/>
          <w:lang w:val="ru-RU" w:eastAsia="ru-RU"/>
        </w:rPr>
        <w:t>е</w:t>
      </w:r>
      <w:r w:rsidRPr="00BA7096">
        <w:rPr>
          <w:rFonts w:asciiTheme="majorHAnsi" w:eastAsia="Times New Roman" w:hAnsiTheme="majorHAnsi" w:cs="Arial"/>
          <w:bCs/>
          <w:kern w:val="0"/>
          <w:sz w:val="22"/>
          <w:lang w:val="ru-RU" w:eastAsia="ru-RU"/>
        </w:rPr>
        <w:t>т работ</w:t>
      </w:r>
      <w:r w:rsidR="00FD2A13" w:rsidRPr="00BA7096">
        <w:rPr>
          <w:rFonts w:asciiTheme="majorHAnsi" w:eastAsia="Times New Roman" w:hAnsiTheme="majorHAnsi" w:cs="Arial"/>
          <w:bCs/>
          <w:kern w:val="0"/>
          <w:sz w:val="22"/>
          <w:lang w:val="ru-RU" w:eastAsia="ru-RU"/>
        </w:rPr>
        <w:t>у</w:t>
      </w:r>
      <w:r w:rsidRPr="00BA7096">
        <w:rPr>
          <w:rFonts w:asciiTheme="majorHAnsi" w:eastAsia="Times New Roman" w:hAnsiTheme="majorHAnsi" w:cs="Arial"/>
          <w:bCs/>
          <w:kern w:val="0"/>
          <w:sz w:val="22"/>
          <w:lang w:val="ru-RU" w:eastAsia="ru-RU"/>
        </w:rPr>
        <w:t>.</w:t>
      </w:r>
    </w:p>
    <w:p w:rsidR="008B7A26" w:rsidRPr="00BA7096" w:rsidRDefault="00FD2A13" w:rsidP="00F56D4D">
      <w:pPr>
        <w:widowControl/>
        <w:shd w:val="clear" w:color="auto" w:fill="FFFFFF"/>
        <w:spacing w:before="165" w:after="165"/>
        <w:ind w:left="284"/>
        <w:rPr>
          <w:rFonts w:asciiTheme="majorHAnsi" w:eastAsia="Times New Roman" w:hAnsiTheme="majorHAnsi" w:cs="Arial"/>
          <w:bCs/>
          <w:kern w:val="0"/>
          <w:sz w:val="22"/>
          <w:lang w:val="ru-RU" w:eastAsia="ru-RU"/>
        </w:rPr>
      </w:pPr>
      <w:r w:rsidRPr="00BA7096">
        <w:rPr>
          <w:rFonts w:asciiTheme="majorHAnsi" w:eastAsia="Times New Roman" w:hAnsiTheme="majorHAnsi" w:cs="Arial"/>
          <w:bCs/>
          <w:kern w:val="0"/>
          <w:sz w:val="22"/>
          <w:lang w:val="ru-RU" w:eastAsia="ru-RU"/>
        </w:rPr>
        <w:t xml:space="preserve">Если во время работы </w:t>
      </w:r>
      <w:proofErr w:type="spellStart"/>
      <w:r w:rsidRPr="00BA7096">
        <w:rPr>
          <w:rFonts w:asciiTheme="majorHAnsi" w:eastAsia="Times New Roman" w:hAnsiTheme="majorHAnsi" w:cs="Arial"/>
          <w:bCs/>
          <w:kern w:val="0"/>
          <w:sz w:val="22"/>
          <w:lang w:val="ru-RU" w:eastAsia="ru-RU"/>
        </w:rPr>
        <w:t>массажера</w:t>
      </w:r>
      <w:proofErr w:type="spellEnd"/>
      <w:r w:rsidRPr="00BA7096">
        <w:rPr>
          <w:rFonts w:asciiTheme="majorHAnsi" w:eastAsia="Times New Roman" w:hAnsiTheme="majorHAnsi" w:cs="Arial"/>
          <w:bCs/>
          <w:kern w:val="0"/>
          <w:sz w:val="22"/>
          <w:lang w:val="ru-RU" w:eastAsia="ru-RU"/>
        </w:rPr>
        <w:t xml:space="preserve"> нажать кнопку </w:t>
      </w:r>
      <w:proofErr w:type="spellStart"/>
      <w:r w:rsidRPr="00BA7096">
        <w:rPr>
          <w:rFonts w:asciiTheme="majorHAnsi" w:eastAsia="Times New Roman" w:hAnsiTheme="majorHAnsi" w:cs="Arial"/>
          <w:bCs/>
          <w:kern w:val="0"/>
          <w:sz w:val="22"/>
          <w:lang w:val="ru-RU" w:eastAsia="ru-RU"/>
        </w:rPr>
        <w:t>Вкл</w:t>
      </w:r>
      <w:proofErr w:type="spellEnd"/>
      <w:r w:rsidRPr="00BA7096">
        <w:rPr>
          <w:rFonts w:asciiTheme="majorHAnsi" w:eastAsia="Times New Roman" w:hAnsiTheme="majorHAnsi" w:cs="Arial"/>
          <w:bCs/>
          <w:kern w:val="0"/>
          <w:sz w:val="22"/>
          <w:lang w:val="ru-RU" w:eastAsia="ru-RU"/>
        </w:rPr>
        <w:t>/</w:t>
      </w:r>
      <w:proofErr w:type="spellStart"/>
      <w:proofErr w:type="gramStart"/>
      <w:r w:rsidRPr="00BA7096">
        <w:rPr>
          <w:rFonts w:asciiTheme="majorHAnsi" w:eastAsia="Times New Roman" w:hAnsiTheme="majorHAnsi" w:cs="Arial"/>
          <w:bCs/>
          <w:kern w:val="0"/>
          <w:sz w:val="22"/>
          <w:lang w:val="ru-RU" w:eastAsia="ru-RU"/>
        </w:rPr>
        <w:t>Выкл</w:t>
      </w:r>
      <w:proofErr w:type="spellEnd"/>
      <w:proofErr w:type="gramEnd"/>
      <w:r w:rsidRPr="00BA7096">
        <w:rPr>
          <w:rFonts w:asciiTheme="majorHAnsi" w:eastAsia="Times New Roman" w:hAnsiTheme="majorHAnsi" w:cs="Arial"/>
          <w:bCs/>
          <w:kern w:val="0"/>
          <w:sz w:val="22"/>
          <w:lang w:val="ru-RU" w:eastAsia="ru-RU"/>
        </w:rPr>
        <w:t xml:space="preserve"> , то программа массажа встанет на паузу продолжительностью 1</w:t>
      </w:r>
      <w:r w:rsidR="00512718">
        <w:rPr>
          <w:rFonts w:asciiTheme="majorHAnsi" w:eastAsia="Times New Roman" w:hAnsiTheme="majorHAnsi" w:cs="Arial"/>
          <w:bCs/>
          <w:kern w:val="0"/>
          <w:sz w:val="22"/>
          <w:lang w:val="ru-RU" w:eastAsia="ru-RU"/>
        </w:rPr>
        <w:t>5</w:t>
      </w:r>
      <w:r w:rsidRPr="00BA7096">
        <w:rPr>
          <w:rFonts w:asciiTheme="majorHAnsi" w:eastAsia="Times New Roman" w:hAnsiTheme="majorHAnsi" w:cs="Arial"/>
          <w:bCs/>
          <w:kern w:val="0"/>
          <w:sz w:val="22"/>
          <w:lang w:val="ru-RU" w:eastAsia="ru-RU"/>
        </w:rPr>
        <w:t xml:space="preserve"> минут. Если после 1</w:t>
      </w:r>
      <w:r w:rsidR="00512718">
        <w:rPr>
          <w:rFonts w:asciiTheme="majorHAnsi" w:eastAsia="Times New Roman" w:hAnsiTheme="majorHAnsi" w:cs="Arial"/>
          <w:bCs/>
          <w:kern w:val="0"/>
          <w:sz w:val="22"/>
          <w:lang w:val="ru-RU" w:eastAsia="ru-RU"/>
        </w:rPr>
        <w:t>5</w:t>
      </w:r>
      <w:r w:rsidRPr="00BA7096">
        <w:rPr>
          <w:rFonts w:asciiTheme="majorHAnsi" w:eastAsia="Times New Roman" w:hAnsiTheme="majorHAnsi" w:cs="Arial"/>
          <w:bCs/>
          <w:kern w:val="0"/>
          <w:sz w:val="22"/>
          <w:lang w:val="ru-RU" w:eastAsia="ru-RU"/>
        </w:rPr>
        <w:t xml:space="preserve"> минут паузы не произвести никаких действий, то </w:t>
      </w:r>
      <w:proofErr w:type="spellStart"/>
      <w:r w:rsidRPr="00BA7096">
        <w:rPr>
          <w:rFonts w:asciiTheme="majorHAnsi" w:eastAsia="Times New Roman" w:hAnsiTheme="majorHAnsi" w:cs="Arial"/>
          <w:bCs/>
          <w:kern w:val="0"/>
          <w:sz w:val="22"/>
          <w:lang w:val="ru-RU" w:eastAsia="ru-RU"/>
        </w:rPr>
        <w:t>массажер</w:t>
      </w:r>
      <w:proofErr w:type="spellEnd"/>
      <w:r w:rsidRPr="00BA7096">
        <w:rPr>
          <w:rFonts w:asciiTheme="majorHAnsi" w:eastAsia="Times New Roman" w:hAnsiTheme="majorHAnsi" w:cs="Arial"/>
          <w:bCs/>
          <w:kern w:val="0"/>
          <w:sz w:val="22"/>
          <w:lang w:val="ru-RU" w:eastAsia="ru-RU"/>
        </w:rPr>
        <w:t xml:space="preserve"> автоматически отключится. </w:t>
      </w:r>
    </w:p>
    <w:p w:rsidR="00FD2A13" w:rsidRPr="00BA7096" w:rsidRDefault="00FD2A13" w:rsidP="00F56D4D">
      <w:pPr>
        <w:widowControl/>
        <w:shd w:val="clear" w:color="auto" w:fill="FFFFFF"/>
        <w:spacing w:before="165" w:after="165"/>
        <w:ind w:left="284"/>
        <w:rPr>
          <w:rFonts w:asciiTheme="majorHAnsi" w:eastAsia="Times New Roman" w:hAnsiTheme="majorHAnsi" w:cs="Arial"/>
          <w:bCs/>
          <w:kern w:val="0"/>
          <w:sz w:val="22"/>
          <w:lang w:val="ru-RU" w:eastAsia="ru-RU"/>
        </w:rPr>
      </w:pPr>
      <w:r w:rsidRPr="00BA7096">
        <w:rPr>
          <w:rFonts w:asciiTheme="majorHAnsi" w:eastAsia="Times New Roman" w:hAnsiTheme="majorHAnsi" w:cs="Arial"/>
          <w:bCs/>
          <w:kern w:val="0"/>
          <w:sz w:val="22"/>
          <w:lang w:val="ru-RU" w:eastAsia="ru-RU"/>
        </w:rPr>
        <w:t xml:space="preserve">При нажатии и удерживании кнопки </w:t>
      </w:r>
      <w:proofErr w:type="spellStart"/>
      <w:r w:rsidRPr="00BA7096">
        <w:rPr>
          <w:rFonts w:asciiTheme="majorHAnsi" w:eastAsia="Times New Roman" w:hAnsiTheme="majorHAnsi" w:cs="Arial"/>
          <w:bCs/>
          <w:kern w:val="0"/>
          <w:sz w:val="22"/>
          <w:lang w:val="ru-RU" w:eastAsia="ru-RU"/>
        </w:rPr>
        <w:t>Вкл</w:t>
      </w:r>
      <w:proofErr w:type="spellEnd"/>
      <w:r w:rsidRPr="00BA7096">
        <w:rPr>
          <w:rFonts w:asciiTheme="majorHAnsi" w:eastAsia="Times New Roman" w:hAnsiTheme="majorHAnsi" w:cs="Arial"/>
          <w:bCs/>
          <w:kern w:val="0"/>
          <w:sz w:val="22"/>
          <w:lang w:val="ru-RU" w:eastAsia="ru-RU"/>
        </w:rPr>
        <w:t>/</w:t>
      </w:r>
      <w:proofErr w:type="spellStart"/>
      <w:proofErr w:type="gramStart"/>
      <w:r w:rsidRPr="00BA7096">
        <w:rPr>
          <w:rFonts w:asciiTheme="majorHAnsi" w:eastAsia="Times New Roman" w:hAnsiTheme="majorHAnsi" w:cs="Arial"/>
          <w:bCs/>
          <w:kern w:val="0"/>
          <w:sz w:val="22"/>
          <w:lang w:val="ru-RU" w:eastAsia="ru-RU"/>
        </w:rPr>
        <w:t>Выкл</w:t>
      </w:r>
      <w:proofErr w:type="spellEnd"/>
      <w:proofErr w:type="gramEnd"/>
      <w:r w:rsidRPr="00BA7096">
        <w:rPr>
          <w:rFonts w:asciiTheme="majorHAnsi" w:eastAsia="Times New Roman" w:hAnsiTheme="majorHAnsi" w:cs="Arial"/>
          <w:bCs/>
          <w:kern w:val="0"/>
          <w:sz w:val="22"/>
          <w:lang w:val="ru-RU" w:eastAsia="ru-RU"/>
        </w:rPr>
        <w:t xml:space="preserve"> в течение 2 секунд </w:t>
      </w:r>
      <w:proofErr w:type="spellStart"/>
      <w:r w:rsidRPr="00BA7096">
        <w:rPr>
          <w:rFonts w:asciiTheme="majorHAnsi" w:eastAsia="Times New Roman" w:hAnsiTheme="majorHAnsi" w:cs="Arial"/>
          <w:bCs/>
          <w:kern w:val="0"/>
          <w:sz w:val="22"/>
          <w:lang w:val="ru-RU" w:eastAsia="ru-RU"/>
        </w:rPr>
        <w:t>массажер</w:t>
      </w:r>
      <w:proofErr w:type="spellEnd"/>
      <w:r w:rsidRPr="00BA7096">
        <w:rPr>
          <w:rFonts w:asciiTheme="majorHAnsi" w:eastAsia="Times New Roman" w:hAnsiTheme="majorHAnsi" w:cs="Arial"/>
          <w:bCs/>
          <w:kern w:val="0"/>
          <w:sz w:val="22"/>
          <w:lang w:val="ru-RU" w:eastAsia="ru-RU"/>
        </w:rPr>
        <w:t xml:space="preserve"> отключается.</w:t>
      </w:r>
    </w:p>
    <w:p w:rsidR="00E748E7" w:rsidRPr="008B5EFE" w:rsidRDefault="00F56D4D" w:rsidP="00F56D4D">
      <w:pPr>
        <w:ind w:left="284"/>
        <w:rPr>
          <w:rFonts w:asciiTheme="majorHAnsi" w:hAnsiTheme="majorHAnsi"/>
          <w:i/>
          <w:sz w:val="24"/>
          <w:lang w:val="ru-RU"/>
        </w:rPr>
      </w:pPr>
      <w:r w:rsidRPr="00F56D4D">
        <w:rPr>
          <w:rFonts w:asciiTheme="majorHAnsi" w:hAnsiTheme="majorHAnsi"/>
          <w:b/>
          <w:i/>
          <w:sz w:val="24"/>
          <w:lang w:val="ru-RU"/>
        </w:rPr>
        <w:t xml:space="preserve">                                                                                                        </w:t>
      </w:r>
    </w:p>
    <w:p w:rsidR="00E748E7" w:rsidRPr="00D90FAD" w:rsidRDefault="00D90FAD" w:rsidP="00AC2FDD">
      <w:pPr>
        <w:ind w:left="284"/>
        <w:rPr>
          <w:rFonts w:asciiTheme="majorHAnsi" w:hAnsiTheme="majorHAnsi"/>
          <w:b/>
          <w:sz w:val="24"/>
          <w:lang w:val="ru-RU"/>
        </w:rPr>
      </w:pPr>
      <w:r w:rsidRPr="00D90FAD">
        <w:rPr>
          <w:rFonts w:asciiTheme="majorHAnsi" w:hAnsiTheme="majorHAnsi"/>
          <w:b/>
          <w:sz w:val="24"/>
          <w:lang w:val="ru-RU"/>
        </w:rPr>
        <w:t>НЕИСПРАВНОСТИ И ПУТИ ИХ УСТРАНЕНИЯ.</w:t>
      </w:r>
    </w:p>
    <w:p w:rsidR="00E748E7" w:rsidRDefault="00E748E7" w:rsidP="00AC2FDD">
      <w:pPr>
        <w:ind w:left="284"/>
        <w:rPr>
          <w:rFonts w:asciiTheme="majorHAnsi" w:hAnsiTheme="majorHAnsi"/>
          <w:sz w:val="24"/>
          <w:lang w:val="ru-RU"/>
        </w:rPr>
      </w:pPr>
    </w:p>
    <w:tbl>
      <w:tblPr>
        <w:tblW w:w="10001" w:type="dxa"/>
        <w:tblInd w:w="392" w:type="dxa"/>
        <w:tblLook w:val="04A0" w:firstRow="1" w:lastRow="0" w:firstColumn="1" w:lastColumn="0" w:noHBand="0" w:noVBand="1"/>
      </w:tblPr>
      <w:tblGrid>
        <w:gridCol w:w="1961"/>
        <w:gridCol w:w="4020"/>
        <w:gridCol w:w="4020"/>
      </w:tblGrid>
      <w:tr w:rsidR="00D90FAD" w:rsidRPr="00D90FAD" w:rsidTr="004664BF">
        <w:trPr>
          <w:trHeight w:val="300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vAlign w:val="center"/>
            <w:hideMark/>
          </w:tcPr>
          <w:p w:rsidR="00D90FAD" w:rsidRPr="00D90FAD" w:rsidRDefault="00F200EA" w:rsidP="00F200EA">
            <w:pPr>
              <w:widowControl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lang w:val="ru-RU" w:eastAsia="ru-RU"/>
              </w:rPr>
              <w:t>Неисправность</w:t>
            </w:r>
          </w:p>
        </w:tc>
        <w:tc>
          <w:tcPr>
            <w:tcW w:w="4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vAlign w:val="center"/>
            <w:hideMark/>
          </w:tcPr>
          <w:p w:rsidR="00D90FAD" w:rsidRPr="00D90FAD" w:rsidRDefault="00D90FAD" w:rsidP="00D90FAD">
            <w:pPr>
              <w:widowControl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 w:rsidRPr="00D90FAD">
              <w:rPr>
                <w:rFonts w:eastAsia="Times New Roman" w:cs="Calibri"/>
                <w:b/>
                <w:bCs/>
                <w:color w:val="000000"/>
                <w:kern w:val="0"/>
                <w:sz w:val="24"/>
                <w:lang w:eastAsia="ru-RU"/>
              </w:rPr>
              <w:t>Причина</w:t>
            </w:r>
            <w:proofErr w:type="spellEnd"/>
          </w:p>
        </w:tc>
        <w:tc>
          <w:tcPr>
            <w:tcW w:w="4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vAlign w:val="center"/>
            <w:hideMark/>
          </w:tcPr>
          <w:p w:rsidR="00D90FAD" w:rsidRPr="00D90FAD" w:rsidRDefault="00D90FAD" w:rsidP="00F200EA">
            <w:pPr>
              <w:widowControl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 w:rsidRPr="00D90FAD">
              <w:rPr>
                <w:rFonts w:eastAsia="Times New Roman" w:cs="Calibri"/>
                <w:b/>
                <w:bCs/>
                <w:color w:val="000000"/>
                <w:kern w:val="0"/>
                <w:sz w:val="24"/>
                <w:lang w:eastAsia="ru-RU"/>
              </w:rPr>
              <w:t>Пути</w:t>
            </w:r>
            <w:proofErr w:type="spellEnd"/>
            <w:r w:rsidRPr="00D90FAD">
              <w:rPr>
                <w:rFonts w:eastAsia="Times New Roman" w:cs="Calibri"/>
                <w:b/>
                <w:bCs/>
                <w:color w:val="000000"/>
                <w:kern w:val="0"/>
                <w:sz w:val="24"/>
                <w:lang w:eastAsia="ru-RU"/>
              </w:rPr>
              <w:t xml:space="preserve"> </w:t>
            </w:r>
            <w:proofErr w:type="spellStart"/>
            <w:r w:rsidRPr="00D90FAD">
              <w:rPr>
                <w:rFonts w:eastAsia="Times New Roman" w:cs="Calibri"/>
                <w:b/>
                <w:bCs/>
                <w:color w:val="000000"/>
                <w:kern w:val="0"/>
                <w:sz w:val="24"/>
                <w:lang w:eastAsia="ru-RU"/>
              </w:rPr>
              <w:t>устранения</w:t>
            </w:r>
            <w:proofErr w:type="spellEnd"/>
            <w:r w:rsidRPr="00D90FAD">
              <w:rPr>
                <w:rFonts w:eastAsia="Times New Roman" w:cs="Calibri"/>
                <w:b/>
                <w:bCs/>
                <w:color w:val="000000"/>
                <w:kern w:val="0"/>
                <w:sz w:val="24"/>
                <w:lang w:eastAsia="ru-RU"/>
              </w:rPr>
              <w:t xml:space="preserve"> </w:t>
            </w:r>
            <w:r w:rsidR="00F200EA">
              <w:rPr>
                <w:rFonts w:eastAsia="Times New Roman" w:cs="Calibri"/>
                <w:b/>
                <w:bCs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</w:tc>
      </w:tr>
      <w:tr w:rsidR="00D90FAD" w:rsidRPr="00D90FAD" w:rsidTr="004664BF">
        <w:trPr>
          <w:trHeight w:val="300"/>
        </w:trPr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AD" w:rsidRPr="00D90FAD" w:rsidRDefault="00D90FAD" w:rsidP="00D90FAD">
            <w:pPr>
              <w:widowControl/>
              <w:jc w:val="left"/>
              <w:rPr>
                <w:rFonts w:eastAsia="Times New Roman" w:cs="Calibri"/>
                <w:b/>
                <w:bCs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4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AD" w:rsidRPr="00D90FAD" w:rsidRDefault="00D90FAD" w:rsidP="00D90FAD">
            <w:pPr>
              <w:widowControl/>
              <w:jc w:val="left"/>
              <w:rPr>
                <w:rFonts w:eastAsia="Times New Roman" w:cs="Calibri"/>
                <w:b/>
                <w:bCs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4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AD" w:rsidRPr="00D90FAD" w:rsidRDefault="00D90FAD" w:rsidP="00D90FAD">
            <w:pPr>
              <w:widowControl/>
              <w:jc w:val="left"/>
              <w:rPr>
                <w:rFonts w:eastAsia="Times New Roman" w:cs="Calibri"/>
                <w:b/>
                <w:bCs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D90FAD" w:rsidRPr="00CD2597" w:rsidTr="004664BF">
        <w:trPr>
          <w:trHeight w:val="630"/>
        </w:trPr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AD" w:rsidRPr="00D90FAD" w:rsidRDefault="00D90FAD" w:rsidP="00D90FAD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ru-RU" w:eastAsia="ru-RU"/>
              </w:rPr>
            </w:pPr>
            <w:proofErr w:type="spellStart"/>
            <w:r w:rsidRPr="00D90FAD">
              <w:rPr>
                <w:rFonts w:eastAsia="Times New Roman" w:cs="Calibri"/>
                <w:color w:val="000000"/>
                <w:kern w:val="0"/>
                <w:sz w:val="22"/>
                <w:lang w:eastAsia="ru-RU"/>
              </w:rPr>
              <w:t>Прибор</w:t>
            </w:r>
            <w:proofErr w:type="spellEnd"/>
            <w:r w:rsidRPr="00D90FAD">
              <w:rPr>
                <w:rFonts w:eastAsia="Times New Roman" w:cs="Calibri"/>
                <w:color w:val="000000"/>
                <w:kern w:val="0"/>
                <w:sz w:val="22"/>
                <w:lang w:eastAsia="ru-RU"/>
              </w:rPr>
              <w:t xml:space="preserve"> </w:t>
            </w:r>
            <w:proofErr w:type="spellStart"/>
            <w:r w:rsidRPr="00D90FAD">
              <w:rPr>
                <w:rFonts w:eastAsia="Times New Roman" w:cs="Calibri"/>
                <w:color w:val="000000"/>
                <w:kern w:val="0"/>
                <w:sz w:val="22"/>
                <w:lang w:eastAsia="ru-RU"/>
              </w:rPr>
              <w:t>не</w:t>
            </w:r>
            <w:proofErr w:type="spellEnd"/>
            <w:r w:rsidRPr="00D90FAD">
              <w:rPr>
                <w:rFonts w:eastAsia="Times New Roman" w:cs="Calibri"/>
                <w:color w:val="000000"/>
                <w:kern w:val="0"/>
                <w:sz w:val="22"/>
                <w:lang w:eastAsia="ru-RU"/>
              </w:rPr>
              <w:t xml:space="preserve"> </w:t>
            </w:r>
            <w:proofErr w:type="spellStart"/>
            <w:r w:rsidRPr="00D90FAD">
              <w:rPr>
                <w:rFonts w:eastAsia="Times New Roman" w:cs="Calibri"/>
                <w:color w:val="000000"/>
                <w:kern w:val="0"/>
                <w:sz w:val="22"/>
                <w:lang w:eastAsia="ru-RU"/>
              </w:rPr>
              <w:t>включается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AD" w:rsidRPr="00D90FAD" w:rsidRDefault="00D90FAD" w:rsidP="00D90FAD">
            <w:pPr>
              <w:widowControl/>
              <w:jc w:val="left"/>
              <w:rPr>
                <w:rFonts w:eastAsia="Times New Roman" w:cs="Calibri"/>
                <w:color w:val="000000"/>
                <w:kern w:val="0"/>
                <w:sz w:val="22"/>
                <w:lang w:val="ru-RU" w:eastAsia="ru-RU"/>
              </w:rPr>
            </w:pPr>
            <w:r w:rsidRPr="00D90FAD">
              <w:rPr>
                <w:rFonts w:eastAsia="Calibri" w:cs="Calibri"/>
                <w:color w:val="000000"/>
                <w:kern w:val="0"/>
                <w:sz w:val="22"/>
                <w:lang w:eastAsia="ru-RU"/>
              </w:rPr>
              <w:t xml:space="preserve">1. </w:t>
            </w:r>
            <w:proofErr w:type="spellStart"/>
            <w:r w:rsidRPr="00D90FAD">
              <w:rPr>
                <w:rFonts w:eastAsia="Calibri" w:cs="Calibri"/>
                <w:color w:val="000000"/>
                <w:kern w:val="0"/>
                <w:sz w:val="22"/>
                <w:lang w:eastAsia="ru-RU"/>
              </w:rPr>
              <w:t>Отсутствует</w:t>
            </w:r>
            <w:proofErr w:type="spellEnd"/>
            <w:r w:rsidRPr="00D90FAD">
              <w:rPr>
                <w:rFonts w:eastAsia="Calibri" w:cs="Calibri"/>
                <w:color w:val="000000"/>
                <w:kern w:val="0"/>
                <w:sz w:val="22"/>
                <w:lang w:eastAsia="ru-RU"/>
              </w:rPr>
              <w:t xml:space="preserve"> </w:t>
            </w:r>
            <w:proofErr w:type="spellStart"/>
            <w:r w:rsidRPr="00D90FAD">
              <w:rPr>
                <w:rFonts w:eastAsia="Calibri" w:cs="Calibri"/>
                <w:color w:val="000000"/>
                <w:kern w:val="0"/>
                <w:sz w:val="22"/>
                <w:lang w:eastAsia="ru-RU"/>
              </w:rPr>
              <w:t>подключение</w:t>
            </w:r>
            <w:proofErr w:type="spellEnd"/>
            <w:r w:rsidRPr="00D90FAD">
              <w:rPr>
                <w:rFonts w:eastAsia="Calibri" w:cs="Calibri"/>
                <w:color w:val="000000"/>
                <w:kern w:val="0"/>
                <w:sz w:val="22"/>
                <w:lang w:eastAsia="ru-RU"/>
              </w:rPr>
              <w:t xml:space="preserve"> к </w:t>
            </w:r>
            <w:proofErr w:type="spellStart"/>
            <w:r w:rsidRPr="00D90FAD">
              <w:rPr>
                <w:rFonts w:eastAsia="Calibri" w:cs="Calibri"/>
                <w:color w:val="000000"/>
                <w:kern w:val="0"/>
                <w:sz w:val="22"/>
                <w:lang w:eastAsia="ru-RU"/>
              </w:rPr>
              <w:t>электросети</w:t>
            </w:r>
            <w:proofErr w:type="spellEnd"/>
            <w:r w:rsidRPr="00D90FAD">
              <w:rPr>
                <w:rFonts w:eastAsia="Calibri" w:cs="Calibri"/>
                <w:color w:val="000000"/>
                <w:kern w:val="0"/>
                <w:sz w:val="22"/>
                <w:lang w:eastAsia="ru-RU"/>
              </w:rPr>
              <w:t>.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AD" w:rsidRPr="00D90FAD" w:rsidRDefault="00D90FAD" w:rsidP="00D90FAD">
            <w:pPr>
              <w:widowControl/>
              <w:jc w:val="left"/>
              <w:rPr>
                <w:rFonts w:eastAsia="Times New Roman" w:cs="Calibri"/>
                <w:color w:val="000000"/>
                <w:kern w:val="0"/>
                <w:sz w:val="22"/>
                <w:lang w:val="ru-RU" w:eastAsia="ru-RU"/>
              </w:rPr>
            </w:pPr>
            <w:r w:rsidRPr="00D90FAD">
              <w:rPr>
                <w:rFonts w:eastAsia="Calibri" w:cs="Calibri"/>
                <w:color w:val="000000"/>
                <w:kern w:val="0"/>
                <w:sz w:val="22"/>
                <w:lang w:val="ru-RU" w:eastAsia="ru-RU"/>
              </w:rPr>
              <w:t>1. Проверить подключение прибора к электросети</w:t>
            </w:r>
          </w:p>
        </w:tc>
      </w:tr>
      <w:tr w:rsidR="00D90FAD" w:rsidRPr="00D90FAD" w:rsidTr="004664BF">
        <w:trPr>
          <w:trHeight w:val="315"/>
        </w:trPr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AD" w:rsidRPr="00D90FAD" w:rsidRDefault="00D90FAD" w:rsidP="00D90FAD">
            <w:pPr>
              <w:widowControl/>
              <w:jc w:val="left"/>
              <w:rPr>
                <w:rFonts w:eastAsia="Times New Roman" w:cs="Calibri"/>
                <w:color w:val="000000"/>
                <w:kern w:val="0"/>
                <w:sz w:val="22"/>
                <w:lang w:val="ru-RU" w:eastAsia="ru-RU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AD" w:rsidRPr="00D90FAD" w:rsidRDefault="00D90FAD" w:rsidP="00D90FAD">
            <w:pPr>
              <w:widowControl/>
              <w:jc w:val="left"/>
              <w:rPr>
                <w:rFonts w:eastAsia="Times New Roman" w:cs="Calibri"/>
                <w:color w:val="000000"/>
                <w:kern w:val="0"/>
                <w:sz w:val="22"/>
                <w:lang w:val="ru-RU" w:eastAsia="ru-RU"/>
              </w:rPr>
            </w:pPr>
            <w:r w:rsidRPr="00D90FAD">
              <w:rPr>
                <w:rFonts w:eastAsia="Calibri" w:cs="Calibri"/>
                <w:color w:val="000000"/>
                <w:kern w:val="0"/>
                <w:sz w:val="22"/>
                <w:lang w:eastAsia="ru-RU"/>
              </w:rPr>
              <w:t xml:space="preserve">2. </w:t>
            </w:r>
            <w:proofErr w:type="spellStart"/>
            <w:r w:rsidRPr="00D90FAD">
              <w:rPr>
                <w:rFonts w:eastAsia="Calibri" w:cs="Calibri"/>
                <w:color w:val="000000"/>
                <w:kern w:val="0"/>
                <w:sz w:val="22"/>
                <w:lang w:eastAsia="ru-RU"/>
              </w:rPr>
              <w:t>Не</w:t>
            </w:r>
            <w:proofErr w:type="spellEnd"/>
            <w:r w:rsidRPr="00D90FAD">
              <w:rPr>
                <w:rFonts w:eastAsia="Calibri" w:cs="Calibri"/>
                <w:color w:val="000000"/>
                <w:kern w:val="0"/>
                <w:sz w:val="22"/>
                <w:lang w:eastAsia="ru-RU"/>
              </w:rPr>
              <w:t xml:space="preserve"> </w:t>
            </w:r>
            <w:proofErr w:type="spellStart"/>
            <w:r w:rsidRPr="00D90FAD">
              <w:rPr>
                <w:rFonts w:eastAsia="Calibri" w:cs="Calibri"/>
                <w:color w:val="000000"/>
                <w:kern w:val="0"/>
                <w:sz w:val="22"/>
                <w:lang w:eastAsia="ru-RU"/>
              </w:rPr>
              <w:t>нажата</w:t>
            </w:r>
            <w:proofErr w:type="spellEnd"/>
            <w:r w:rsidRPr="00D90FAD">
              <w:rPr>
                <w:rFonts w:eastAsia="Calibri" w:cs="Calibri"/>
                <w:color w:val="000000"/>
                <w:kern w:val="0"/>
                <w:sz w:val="22"/>
                <w:lang w:eastAsia="ru-RU"/>
              </w:rPr>
              <w:t xml:space="preserve"> </w:t>
            </w:r>
            <w:proofErr w:type="spellStart"/>
            <w:r w:rsidRPr="00D90FAD">
              <w:rPr>
                <w:rFonts w:eastAsia="Calibri" w:cs="Calibri"/>
                <w:color w:val="000000"/>
                <w:kern w:val="0"/>
                <w:sz w:val="22"/>
                <w:lang w:eastAsia="ru-RU"/>
              </w:rPr>
              <w:t>кнопка</w:t>
            </w:r>
            <w:proofErr w:type="spellEnd"/>
            <w:r w:rsidRPr="00D90FAD">
              <w:rPr>
                <w:rFonts w:eastAsia="Calibri" w:cs="Calibri"/>
                <w:color w:val="000000"/>
                <w:kern w:val="0"/>
                <w:sz w:val="22"/>
                <w:lang w:eastAsia="ru-RU"/>
              </w:rPr>
              <w:t xml:space="preserve"> </w:t>
            </w:r>
            <w:proofErr w:type="spellStart"/>
            <w:r w:rsidRPr="00D90FAD">
              <w:rPr>
                <w:rFonts w:eastAsia="Calibri" w:cs="Calibri"/>
                <w:color w:val="000000"/>
                <w:kern w:val="0"/>
                <w:sz w:val="22"/>
                <w:lang w:eastAsia="ru-RU"/>
              </w:rPr>
              <w:t>запуска</w:t>
            </w:r>
            <w:proofErr w:type="spellEnd"/>
            <w:r w:rsidRPr="00D90FAD">
              <w:rPr>
                <w:rFonts w:eastAsia="Calibri" w:cs="Calibri"/>
                <w:color w:val="000000"/>
                <w:kern w:val="0"/>
                <w:sz w:val="22"/>
                <w:lang w:eastAsia="ru-RU"/>
              </w:rPr>
              <w:t>.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AD" w:rsidRPr="00D90FAD" w:rsidRDefault="00D90FAD" w:rsidP="00D90FAD">
            <w:pPr>
              <w:widowControl/>
              <w:jc w:val="left"/>
              <w:rPr>
                <w:rFonts w:eastAsia="Times New Roman" w:cs="Calibri"/>
                <w:color w:val="000000"/>
                <w:kern w:val="0"/>
                <w:sz w:val="22"/>
                <w:lang w:val="ru-RU" w:eastAsia="ru-RU"/>
              </w:rPr>
            </w:pPr>
            <w:r w:rsidRPr="00D90FAD">
              <w:rPr>
                <w:rFonts w:eastAsia="Calibri" w:cs="Calibri"/>
                <w:color w:val="000000"/>
                <w:kern w:val="0"/>
                <w:sz w:val="22"/>
                <w:lang w:eastAsia="ru-RU"/>
              </w:rPr>
              <w:t xml:space="preserve">2. </w:t>
            </w:r>
            <w:proofErr w:type="spellStart"/>
            <w:r w:rsidRPr="00D90FAD">
              <w:rPr>
                <w:rFonts w:eastAsia="Calibri" w:cs="Calibri"/>
                <w:color w:val="000000"/>
                <w:kern w:val="0"/>
                <w:sz w:val="22"/>
                <w:lang w:eastAsia="ru-RU"/>
              </w:rPr>
              <w:t>Нажать</w:t>
            </w:r>
            <w:proofErr w:type="spellEnd"/>
            <w:r w:rsidRPr="00D90FAD">
              <w:rPr>
                <w:rFonts w:eastAsia="Calibri" w:cs="Calibri"/>
                <w:color w:val="000000"/>
                <w:kern w:val="0"/>
                <w:sz w:val="22"/>
                <w:lang w:eastAsia="ru-RU"/>
              </w:rPr>
              <w:t xml:space="preserve"> </w:t>
            </w:r>
            <w:proofErr w:type="spellStart"/>
            <w:r w:rsidRPr="00D90FAD">
              <w:rPr>
                <w:rFonts w:eastAsia="Calibri" w:cs="Calibri"/>
                <w:color w:val="000000"/>
                <w:kern w:val="0"/>
                <w:sz w:val="22"/>
                <w:lang w:eastAsia="ru-RU"/>
              </w:rPr>
              <w:t>кнопку</w:t>
            </w:r>
            <w:proofErr w:type="spellEnd"/>
            <w:r w:rsidRPr="00D90FAD">
              <w:rPr>
                <w:rFonts w:eastAsia="Calibri" w:cs="Calibri"/>
                <w:color w:val="000000"/>
                <w:kern w:val="0"/>
                <w:sz w:val="22"/>
                <w:lang w:eastAsia="ru-RU"/>
              </w:rPr>
              <w:t xml:space="preserve"> </w:t>
            </w:r>
            <w:proofErr w:type="spellStart"/>
            <w:r w:rsidRPr="00D90FAD">
              <w:rPr>
                <w:rFonts w:eastAsia="Calibri" w:cs="Calibri"/>
                <w:color w:val="000000"/>
                <w:kern w:val="0"/>
                <w:sz w:val="22"/>
                <w:lang w:eastAsia="ru-RU"/>
              </w:rPr>
              <w:t>запуска</w:t>
            </w:r>
            <w:proofErr w:type="spellEnd"/>
          </w:p>
        </w:tc>
      </w:tr>
      <w:tr w:rsidR="00D90FAD" w:rsidRPr="00CD2597" w:rsidTr="004664BF">
        <w:trPr>
          <w:trHeight w:val="630"/>
        </w:trPr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AD" w:rsidRPr="00D90FAD" w:rsidRDefault="00D90FAD" w:rsidP="00D90FAD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ru-RU" w:eastAsia="ru-RU"/>
              </w:rPr>
            </w:pPr>
            <w:proofErr w:type="spellStart"/>
            <w:r w:rsidRPr="00D90FAD">
              <w:rPr>
                <w:rFonts w:eastAsia="Times New Roman" w:cs="Calibri"/>
                <w:color w:val="000000"/>
                <w:kern w:val="0"/>
                <w:sz w:val="22"/>
                <w:lang w:eastAsia="ru-RU"/>
              </w:rPr>
              <w:t>Внезапная</w:t>
            </w:r>
            <w:proofErr w:type="spellEnd"/>
            <w:r w:rsidRPr="00D90FAD">
              <w:rPr>
                <w:rFonts w:eastAsia="Times New Roman" w:cs="Calibri"/>
                <w:color w:val="000000"/>
                <w:kern w:val="0"/>
                <w:sz w:val="22"/>
                <w:lang w:eastAsia="ru-RU"/>
              </w:rPr>
              <w:t xml:space="preserve"> </w:t>
            </w:r>
            <w:proofErr w:type="spellStart"/>
            <w:r w:rsidRPr="00D90FAD">
              <w:rPr>
                <w:rFonts w:eastAsia="Times New Roman" w:cs="Calibri"/>
                <w:color w:val="000000"/>
                <w:kern w:val="0"/>
                <w:sz w:val="22"/>
                <w:lang w:eastAsia="ru-RU"/>
              </w:rPr>
              <w:t>остановка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AD" w:rsidRPr="00D90FAD" w:rsidRDefault="00D90FAD" w:rsidP="00D90FAD">
            <w:pPr>
              <w:widowControl/>
              <w:jc w:val="left"/>
              <w:rPr>
                <w:rFonts w:eastAsia="Times New Roman" w:cs="Calibri"/>
                <w:color w:val="000000"/>
                <w:kern w:val="0"/>
                <w:sz w:val="22"/>
                <w:lang w:val="ru-RU" w:eastAsia="ru-RU"/>
              </w:rPr>
            </w:pPr>
            <w:r w:rsidRPr="00D90FAD">
              <w:rPr>
                <w:rFonts w:eastAsia="Calibri" w:cs="Calibri"/>
                <w:color w:val="000000"/>
                <w:kern w:val="0"/>
                <w:sz w:val="22"/>
                <w:lang w:eastAsia="ru-RU"/>
              </w:rPr>
              <w:t xml:space="preserve">1. </w:t>
            </w:r>
            <w:proofErr w:type="spellStart"/>
            <w:r w:rsidRPr="00D90FAD">
              <w:rPr>
                <w:rFonts w:eastAsia="Calibri" w:cs="Calibri"/>
                <w:color w:val="000000"/>
                <w:kern w:val="0"/>
                <w:sz w:val="22"/>
                <w:lang w:eastAsia="ru-RU"/>
              </w:rPr>
              <w:t>Отсутствие</w:t>
            </w:r>
            <w:proofErr w:type="spellEnd"/>
            <w:r w:rsidRPr="00D90FAD">
              <w:rPr>
                <w:rFonts w:eastAsia="Calibri" w:cs="Calibri"/>
                <w:color w:val="000000"/>
                <w:kern w:val="0"/>
                <w:sz w:val="22"/>
                <w:lang w:eastAsia="ru-RU"/>
              </w:rPr>
              <w:t xml:space="preserve"> </w:t>
            </w:r>
            <w:proofErr w:type="spellStart"/>
            <w:r w:rsidRPr="00D90FAD">
              <w:rPr>
                <w:rFonts w:eastAsia="Calibri" w:cs="Calibri"/>
                <w:color w:val="000000"/>
                <w:kern w:val="0"/>
                <w:sz w:val="22"/>
                <w:lang w:eastAsia="ru-RU"/>
              </w:rPr>
              <w:t>электропитания</w:t>
            </w:r>
            <w:proofErr w:type="spellEnd"/>
            <w:r w:rsidRPr="00D90FAD">
              <w:rPr>
                <w:rFonts w:eastAsia="Calibri" w:cs="Calibri"/>
                <w:color w:val="000000"/>
                <w:kern w:val="0"/>
                <w:sz w:val="22"/>
                <w:lang w:eastAsia="ru-RU"/>
              </w:rPr>
              <w:t xml:space="preserve"> в </w:t>
            </w:r>
            <w:proofErr w:type="spellStart"/>
            <w:r w:rsidRPr="00D90FAD">
              <w:rPr>
                <w:rFonts w:eastAsia="Calibri" w:cs="Calibri"/>
                <w:color w:val="000000"/>
                <w:kern w:val="0"/>
                <w:sz w:val="22"/>
                <w:lang w:eastAsia="ru-RU"/>
              </w:rPr>
              <w:t>сети</w:t>
            </w:r>
            <w:proofErr w:type="spellEnd"/>
            <w:r w:rsidRPr="00D90FAD">
              <w:rPr>
                <w:rFonts w:eastAsia="Calibri" w:cs="Calibri"/>
                <w:color w:val="000000"/>
                <w:kern w:val="0"/>
                <w:sz w:val="22"/>
                <w:lang w:eastAsia="ru-RU"/>
              </w:rPr>
              <w:t>.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AD" w:rsidRPr="00D90FAD" w:rsidRDefault="00D90FAD" w:rsidP="00D90FAD">
            <w:pPr>
              <w:widowControl/>
              <w:jc w:val="left"/>
              <w:rPr>
                <w:rFonts w:eastAsia="Times New Roman" w:cs="Calibri"/>
                <w:color w:val="000000"/>
                <w:kern w:val="0"/>
                <w:sz w:val="22"/>
                <w:lang w:val="ru-RU" w:eastAsia="ru-RU"/>
              </w:rPr>
            </w:pPr>
            <w:r w:rsidRPr="00D90FAD">
              <w:rPr>
                <w:rFonts w:eastAsia="Calibri" w:cs="Calibri"/>
                <w:color w:val="000000"/>
                <w:kern w:val="0"/>
                <w:sz w:val="22"/>
                <w:lang w:val="ru-RU" w:eastAsia="ru-RU"/>
              </w:rPr>
              <w:t xml:space="preserve">1. Проверьте подключение к </w:t>
            </w:r>
            <w:proofErr w:type="spellStart"/>
            <w:proofErr w:type="gramStart"/>
            <w:r w:rsidRPr="00D90FAD">
              <w:rPr>
                <w:rFonts w:eastAsia="Calibri" w:cs="Calibri"/>
                <w:color w:val="000000"/>
                <w:kern w:val="0"/>
                <w:sz w:val="22"/>
                <w:lang w:val="ru-RU" w:eastAsia="ru-RU"/>
              </w:rPr>
              <w:t>электро</w:t>
            </w:r>
            <w:proofErr w:type="spellEnd"/>
            <w:r w:rsidRPr="00D90FAD">
              <w:rPr>
                <w:rFonts w:eastAsia="Calibri" w:cs="Calibri"/>
                <w:color w:val="000000"/>
                <w:kern w:val="0"/>
                <w:sz w:val="22"/>
                <w:lang w:val="ru-RU" w:eastAsia="ru-RU"/>
              </w:rPr>
              <w:t xml:space="preserve"> сети</w:t>
            </w:r>
            <w:proofErr w:type="gramEnd"/>
            <w:r w:rsidRPr="00D90FAD">
              <w:rPr>
                <w:rFonts w:eastAsia="Calibri" w:cs="Calibri"/>
                <w:color w:val="000000"/>
                <w:kern w:val="0"/>
                <w:sz w:val="22"/>
                <w:lang w:val="ru-RU" w:eastAsia="ru-RU"/>
              </w:rPr>
              <w:t>.</w:t>
            </w:r>
          </w:p>
        </w:tc>
      </w:tr>
      <w:tr w:rsidR="00D90FAD" w:rsidRPr="00CD2597" w:rsidTr="004664BF">
        <w:trPr>
          <w:trHeight w:val="630"/>
        </w:trPr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AD" w:rsidRPr="00D90FAD" w:rsidRDefault="00D90FAD" w:rsidP="00D90FAD">
            <w:pPr>
              <w:widowControl/>
              <w:jc w:val="left"/>
              <w:rPr>
                <w:rFonts w:eastAsia="Times New Roman" w:cs="Calibri"/>
                <w:color w:val="000000"/>
                <w:kern w:val="0"/>
                <w:sz w:val="22"/>
                <w:lang w:val="ru-RU" w:eastAsia="ru-RU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AD" w:rsidRPr="00D90FAD" w:rsidRDefault="00D90FAD" w:rsidP="00D90FAD">
            <w:pPr>
              <w:widowControl/>
              <w:jc w:val="left"/>
              <w:rPr>
                <w:rFonts w:eastAsia="Times New Roman" w:cs="Calibri"/>
                <w:color w:val="000000"/>
                <w:kern w:val="0"/>
                <w:sz w:val="22"/>
                <w:lang w:val="ru-RU" w:eastAsia="ru-RU"/>
              </w:rPr>
            </w:pPr>
            <w:r w:rsidRPr="00D90FAD">
              <w:rPr>
                <w:rFonts w:eastAsia="Times New Roman" w:cs="Calibri"/>
                <w:color w:val="000000"/>
                <w:kern w:val="0"/>
                <w:sz w:val="22"/>
                <w:lang w:val="ru-RU" w:eastAsia="ru-RU"/>
              </w:rPr>
              <w:t>2. Продолжительность работы более 15 минут, перегрев прибора.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AD" w:rsidRPr="00D90FAD" w:rsidRDefault="00D90FAD" w:rsidP="00D90FAD">
            <w:pPr>
              <w:widowControl/>
              <w:jc w:val="left"/>
              <w:rPr>
                <w:rFonts w:eastAsia="Times New Roman" w:cs="Calibri"/>
                <w:color w:val="000000"/>
                <w:kern w:val="0"/>
                <w:sz w:val="22"/>
                <w:lang w:val="ru-RU" w:eastAsia="ru-RU"/>
              </w:rPr>
            </w:pPr>
            <w:r w:rsidRPr="00D90FAD">
              <w:rPr>
                <w:rFonts w:eastAsia="Calibri" w:cs="Calibri"/>
                <w:color w:val="000000"/>
                <w:kern w:val="0"/>
                <w:sz w:val="22"/>
                <w:lang w:val="ru-RU" w:eastAsia="ru-RU"/>
              </w:rPr>
              <w:t>2. Перезапустите прибор после того, как он остынет.</w:t>
            </w:r>
          </w:p>
        </w:tc>
      </w:tr>
    </w:tbl>
    <w:p w:rsidR="00D90FAD" w:rsidRDefault="00D90FAD" w:rsidP="00AC2FDD">
      <w:pPr>
        <w:ind w:left="284"/>
        <w:rPr>
          <w:rFonts w:asciiTheme="majorHAnsi" w:hAnsiTheme="majorHAnsi"/>
          <w:sz w:val="24"/>
          <w:lang w:val="ru-RU"/>
        </w:rPr>
      </w:pPr>
    </w:p>
    <w:p w:rsidR="000354D8" w:rsidRPr="00FD65BC" w:rsidRDefault="000354D8" w:rsidP="00B133E9">
      <w:pPr>
        <w:ind w:left="284" w:right="283"/>
        <w:rPr>
          <w:rFonts w:asciiTheme="majorHAnsi" w:hAnsiTheme="majorHAnsi"/>
          <w:sz w:val="24"/>
          <w:lang w:val="ru-RU"/>
        </w:rPr>
      </w:pPr>
      <w:r w:rsidRPr="00FD65BC">
        <w:rPr>
          <w:rFonts w:asciiTheme="majorHAnsi" w:hAnsiTheme="majorHAnsi"/>
          <w:sz w:val="24"/>
          <w:lang w:val="ru-RU"/>
        </w:rPr>
        <w:t xml:space="preserve">Если не работает пульт дистанционного управления, замените </w:t>
      </w:r>
      <w:r>
        <w:rPr>
          <w:rFonts w:asciiTheme="majorHAnsi" w:hAnsiTheme="majorHAnsi"/>
          <w:sz w:val="24"/>
          <w:lang w:val="ru-RU"/>
        </w:rPr>
        <w:t xml:space="preserve">или переустановите </w:t>
      </w:r>
      <w:r w:rsidRPr="00FD65BC">
        <w:rPr>
          <w:rFonts w:asciiTheme="majorHAnsi" w:hAnsiTheme="majorHAnsi"/>
          <w:sz w:val="24"/>
          <w:lang w:val="ru-RU"/>
        </w:rPr>
        <w:t>элементы питания.</w:t>
      </w:r>
    </w:p>
    <w:p w:rsidR="00D90FAD" w:rsidRDefault="00D90FAD" w:rsidP="00AC2FDD">
      <w:pPr>
        <w:ind w:left="284"/>
        <w:rPr>
          <w:rFonts w:asciiTheme="majorHAnsi" w:hAnsiTheme="majorHAnsi"/>
          <w:sz w:val="24"/>
          <w:lang w:val="ru-RU"/>
        </w:rPr>
      </w:pPr>
    </w:p>
    <w:p w:rsidR="00E748E7" w:rsidRPr="004664BF" w:rsidRDefault="00E748E7" w:rsidP="004664BF">
      <w:pPr>
        <w:autoSpaceDE w:val="0"/>
        <w:autoSpaceDN w:val="0"/>
        <w:adjustRightInd w:val="0"/>
        <w:spacing w:before="20"/>
        <w:ind w:left="284" w:right="483"/>
        <w:rPr>
          <w:rFonts w:ascii="Times New Roman" w:hAnsi="Times New Roman"/>
          <w:b/>
          <w:color w:val="000000"/>
          <w:sz w:val="24"/>
          <w:lang w:val="ru-RU" w:eastAsia="es-ES"/>
        </w:rPr>
      </w:pPr>
      <w:r w:rsidRPr="004664BF">
        <w:rPr>
          <w:rFonts w:ascii="Times New Roman" w:hAnsi="Times New Roman"/>
          <w:b/>
          <w:color w:val="000000"/>
          <w:sz w:val="24"/>
          <w:lang w:val="ru-RU" w:eastAsia="es-ES"/>
        </w:rPr>
        <w:t>РЕКОМЕНДАЦИИ ПО УТИЛИЗАЦИИ</w:t>
      </w:r>
    </w:p>
    <w:p w:rsidR="00E748E7" w:rsidRDefault="00E748E7" w:rsidP="004664BF">
      <w:pPr>
        <w:autoSpaceDE w:val="0"/>
        <w:autoSpaceDN w:val="0"/>
        <w:adjustRightInd w:val="0"/>
        <w:spacing w:before="20"/>
        <w:ind w:left="284" w:right="483"/>
        <w:rPr>
          <w:rFonts w:ascii="Times New Roman" w:hAnsi="Times New Roman"/>
          <w:color w:val="000000"/>
          <w:sz w:val="24"/>
          <w:lang w:val="ru-RU" w:eastAsia="es-ES"/>
        </w:rPr>
      </w:pPr>
    </w:p>
    <w:p w:rsidR="00E748E7" w:rsidRPr="00BA7096" w:rsidRDefault="00CD2597" w:rsidP="004664BF">
      <w:pPr>
        <w:autoSpaceDE w:val="0"/>
        <w:autoSpaceDN w:val="0"/>
        <w:adjustRightInd w:val="0"/>
        <w:spacing w:before="20"/>
        <w:ind w:left="284" w:right="283"/>
        <w:rPr>
          <w:rFonts w:asciiTheme="majorHAnsi" w:eastAsia="SimHei" w:hAnsiTheme="majorHAnsi"/>
          <w:sz w:val="22"/>
          <w:szCs w:val="22"/>
          <w:lang w:val="ru-RU"/>
        </w:rPr>
      </w:pPr>
      <w:r>
        <w:rPr>
          <w:rFonts w:asciiTheme="majorHAnsi" w:hAnsiTheme="maj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2pt;margin-top:6.15pt;width:92.85pt;height:95.55pt;z-index:251660288">
            <v:imagedata r:id="rId13" o:title=""/>
            <w10:wrap type="square"/>
          </v:shape>
          <o:OLEObject Type="Embed" ProgID="PBrush" ShapeID="_x0000_s1029" DrawAspect="Content" ObjectID="_1644667359" r:id="rId14"/>
        </w:pict>
      </w:r>
      <w:r w:rsidR="00E748E7" w:rsidRPr="00BA7096">
        <w:rPr>
          <w:rFonts w:asciiTheme="majorHAnsi" w:eastAsia="SimHei" w:hAnsiTheme="majorHAnsi"/>
          <w:sz w:val="22"/>
          <w:szCs w:val="22"/>
          <w:lang w:val="ru-RU"/>
        </w:rPr>
        <w:t xml:space="preserve">Данное изделие представляет собой оборудование и не подлежит утилизации с бытовыми отходами. Запрещается выбрасывать тренажер и элементы питания (при их наличии) в окружающую среду. </w:t>
      </w:r>
    </w:p>
    <w:p w:rsidR="00E748E7" w:rsidRPr="00BA7096" w:rsidRDefault="00E748E7" w:rsidP="004664BF">
      <w:pPr>
        <w:ind w:left="284" w:right="141"/>
        <w:rPr>
          <w:rFonts w:asciiTheme="majorHAnsi" w:eastAsia="SimHei" w:hAnsiTheme="majorHAnsi"/>
          <w:sz w:val="22"/>
          <w:szCs w:val="22"/>
          <w:lang w:val="ru-RU"/>
        </w:rPr>
      </w:pPr>
      <w:r w:rsidRPr="00BA7096">
        <w:rPr>
          <w:rFonts w:asciiTheme="majorHAnsi" w:eastAsia="SimHei" w:hAnsiTheme="majorHAnsi"/>
          <w:sz w:val="22"/>
          <w:szCs w:val="22"/>
          <w:lang w:val="ru-RU"/>
        </w:rPr>
        <w:t xml:space="preserve">В целях защиты окружающей среды изделие подлежит утилизации по истечении срока службы в соответствии с действующим законодательством РФ. Источники питания так же требуют утилизации, для чего необходимо обращаться в специализированные организации, занимающиеся вывозом и утилизацией таких отходов. </w:t>
      </w:r>
    </w:p>
    <w:p w:rsidR="00E748E7" w:rsidRPr="00BA7096" w:rsidRDefault="00B133E9" w:rsidP="004664BF">
      <w:pPr>
        <w:ind w:left="284"/>
        <w:rPr>
          <w:rFonts w:asciiTheme="majorHAnsi" w:eastAsia="Times New Roman" w:hAnsiTheme="majorHAnsi"/>
          <w:color w:val="000000"/>
          <w:kern w:val="0"/>
          <w:sz w:val="18"/>
          <w:szCs w:val="18"/>
          <w:lang w:val="ru-RU" w:eastAsia="ru-RU"/>
        </w:rPr>
      </w:pPr>
      <w:r>
        <w:rPr>
          <w:rFonts w:asciiTheme="majorHAnsi" w:eastAsia="Times New Roman" w:hAnsiTheme="majorHAnsi"/>
          <w:noProof/>
          <w:color w:val="000000"/>
          <w:kern w:val="0"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214721</wp:posOffset>
                </wp:positionH>
                <wp:positionV relativeFrom="paragraph">
                  <wp:posOffset>93345</wp:posOffset>
                </wp:positionV>
                <wp:extent cx="6426835" cy="1"/>
                <wp:effectExtent l="0" t="0" r="1206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2683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.9pt,7.35pt" to="522.9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" strokecolor="#4579b8 [3044]"/>
            </w:pict>
          </mc:Fallback>
        </mc:AlternateContent>
      </w:r>
    </w:p>
    <w:p w:rsidR="004664BF" w:rsidRPr="009F7A3D" w:rsidRDefault="004664BF" w:rsidP="004664BF">
      <w:pPr>
        <w:ind w:left="284" w:right="283"/>
        <w:jc w:val="left"/>
        <w:rPr>
          <w:rFonts w:asciiTheme="majorHAnsi" w:hAnsiTheme="majorHAnsi"/>
          <w:color w:val="000000"/>
          <w:sz w:val="20"/>
          <w:szCs w:val="22"/>
          <w:lang w:val="ru-RU" w:eastAsia="ru-RU"/>
        </w:rPr>
      </w:pPr>
      <w:r w:rsidRPr="009F7A3D">
        <w:rPr>
          <w:rFonts w:asciiTheme="majorHAnsi" w:hAnsiTheme="majorHAnsi"/>
          <w:color w:val="000000"/>
          <w:sz w:val="20"/>
          <w:szCs w:val="22"/>
          <w:lang w:val="ru-RU" w:eastAsia="ru-RU"/>
        </w:rPr>
        <w:t xml:space="preserve">Производитель: </w:t>
      </w:r>
      <w:proofErr w:type="spellStart"/>
      <w:r w:rsidRPr="009F7A3D">
        <w:rPr>
          <w:rFonts w:asciiTheme="majorHAnsi" w:hAnsiTheme="majorHAnsi"/>
          <w:color w:val="000000"/>
          <w:sz w:val="20"/>
          <w:szCs w:val="22"/>
          <w:lang w:val="ru-RU" w:eastAsia="ru-RU"/>
        </w:rPr>
        <w:t>Ханжоу</w:t>
      </w:r>
      <w:proofErr w:type="spellEnd"/>
      <w:r w:rsidRPr="009F7A3D">
        <w:rPr>
          <w:rFonts w:asciiTheme="majorHAnsi" w:hAnsiTheme="majorHAnsi"/>
          <w:color w:val="000000"/>
          <w:sz w:val="20"/>
          <w:szCs w:val="22"/>
          <w:lang w:val="ru-RU" w:eastAsia="ru-RU"/>
        </w:rPr>
        <w:t xml:space="preserve"> </w:t>
      </w:r>
      <w:proofErr w:type="spellStart"/>
      <w:r w:rsidRPr="009F7A3D">
        <w:rPr>
          <w:rFonts w:asciiTheme="majorHAnsi" w:hAnsiTheme="majorHAnsi"/>
          <w:color w:val="000000"/>
          <w:sz w:val="20"/>
          <w:szCs w:val="22"/>
          <w:lang w:val="ru-RU" w:eastAsia="ru-RU"/>
        </w:rPr>
        <w:t>Стандард</w:t>
      </w:r>
      <w:proofErr w:type="spellEnd"/>
      <w:r w:rsidRPr="009F7A3D">
        <w:rPr>
          <w:rFonts w:asciiTheme="majorHAnsi" w:hAnsiTheme="majorHAnsi"/>
          <w:color w:val="000000"/>
          <w:sz w:val="20"/>
          <w:szCs w:val="22"/>
          <w:lang w:val="ru-RU" w:eastAsia="ru-RU"/>
        </w:rPr>
        <w:t xml:space="preserve"> </w:t>
      </w:r>
      <w:proofErr w:type="spellStart"/>
      <w:r w:rsidRPr="009F7A3D">
        <w:rPr>
          <w:rFonts w:asciiTheme="majorHAnsi" w:hAnsiTheme="majorHAnsi"/>
          <w:color w:val="000000"/>
          <w:sz w:val="20"/>
          <w:szCs w:val="22"/>
          <w:lang w:val="ru-RU" w:eastAsia="ru-RU"/>
        </w:rPr>
        <w:t>Майо</w:t>
      </w:r>
      <w:proofErr w:type="spellEnd"/>
      <w:r w:rsidRPr="009F7A3D">
        <w:rPr>
          <w:rFonts w:asciiTheme="majorHAnsi" w:hAnsiTheme="majorHAnsi"/>
          <w:color w:val="000000"/>
          <w:sz w:val="20"/>
          <w:szCs w:val="22"/>
          <w:lang w:val="ru-RU" w:eastAsia="ru-RU"/>
        </w:rPr>
        <w:t xml:space="preserve"> </w:t>
      </w:r>
      <w:proofErr w:type="spellStart"/>
      <w:r w:rsidRPr="009F7A3D">
        <w:rPr>
          <w:rFonts w:asciiTheme="majorHAnsi" w:hAnsiTheme="majorHAnsi"/>
          <w:color w:val="000000"/>
          <w:sz w:val="20"/>
          <w:szCs w:val="22"/>
          <w:lang w:val="ru-RU" w:eastAsia="ru-RU"/>
        </w:rPr>
        <w:t>Индастриал</w:t>
      </w:r>
      <w:proofErr w:type="spellEnd"/>
      <w:r w:rsidRPr="009F7A3D">
        <w:rPr>
          <w:rFonts w:asciiTheme="majorHAnsi" w:hAnsiTheme="majorHAnsi"/>
          <w:color w:val="000000"/>
          <w:sz w:val="20"/>
          <w:szCs w:val="22"/>
          <w:lang w:val="ru-RU" w:eastAsia="ru-RU"/>
        </w:rPr>
        <w:t xml:space="preserve"> Лимитед.</w:t>
      </w:r>
      <w:r w:rsidRPr="009F7A3D">
        <w:rPr>
          <w:rFonts w:asciiTheme="majorHAnsi" w:hAnsiTheme="majorHAnsi"/>
          <w:color w:val="000000"/>
          <w:sz w:val="20"/>
          <w:szCs w:val="22"/>
          <w:lang w:val="ru-RU" w:eastAsia="ru-RU"/>
        </w:rPr>
        <w:br/>
        <w:t xml:space="preserve">Адрес производителя: </w:t>
      </w:r>
      <w:proofErr w:type="spellStart"/>
      <w:r w:rsidRPr="009F7A3D">
        <w:rPr>
          <w:rFonts w:asciiTheme="majorHAnsi" w:hAnsiTheme="majorHAnsi"/>
          <w:color w:val="000000"/>
          <w:sz w:val="20"/>
          <w:szCs w:val="22"/>
          <w:lang w:val="ru-RU" w:eastAsia="ru-RU"/>
        </w:rPr>
        <w:t>Сьют</w:t>
      </w:r>
      <w:proofErr w:type="spellEnd"/>
      <w:r w:rsidRPr="009F7A3D">
        <w:rPr>
          <w:rFonts w:asciiTheme="majorHAnsi" w:hAnsiTheme="majorHAnsi"/>
          <w:color w:val="000000"/>
          <w:sz w:val="20"/>
          <w:szCs w:val="22"/>
          <w:lang w:val="ru-RU" w:eastAsia="ru-RU"/>
        </w:rPr>
        <w:t xml:space="preserve"> 701-702, </w:t>
      </w:r>
      <w:proofErr w:type="spellStart"/>
      <w:r w:rsidRPr="009F7A3D">
        <w:rPr>
          <w:rFonts w:asciiTheme="majorHAnsi" w:hAnsiTheme="majorHAnsi"/>
          <w:color w:val="000000"/>
          <w:sz w:val="20"/>
          <w:szCs w:val="22"/>
          <w:lang w:val="ru-RU" w:eastAsia="ru-RU"/>
        </w:rPr>
        <w:t>Даймонд</w:t>
      </w:r>
      <w:proofErr w:type="spellEnd"/>
      <w:r w:rsidRPr="009F7A3D">
        <w:rPr>
          <w:rFonts w:asciiTheme="majorHAnsi" w:hAnsiTheme="majorHAnsi"/>
          <w:color w:val="000000"/>
          <w:sz w:val="20"/>
          <w:szCs w:val="22"/>
          <w:lang w:val="ru-RU" w:eastAsia="ru-RU"/>
        </w:rPr>
        <w:t xml:space="preserve"> </w:t>
      </w:r>
      <w:proofErr w:type="spellStart"/>
      <w:r w:rsidRPr="009F7A3D">
        <w:rPr>
          <w:rFonts w:asciiTheme="majorHAnsi" w:hAnsiTheme="majorHAnsi"/>
          <w:color w:val="000000"/>
          <w:sz w:val="20"/>
          <w:szCs w:val="22"/>
          <w:lang w:val="ru-RU" w:eastAsia="ru-RU"/>
        </w:rPr>
        <w:t>офи</w:t>
      </w:r>
      <w:proofErr w:type="spellEnd"/>
      <w:proofErr w:type="gramStart"/>
      <w:r w:rsidRPr="009F7A3D">
        <w:rPr>
          <w:rFonts w:asciiTheme="majorHAnsi" w:hAnsiTheme="majorHAnsi"/>
          <w:color w:val="000000"/>
          <w:sz w:val="20"/>
          <w:szCs w:val="22"/>
          <w:lang w:eastAsia="ru-RU"/>
        </w:rPr>
        <w:t>c</w:t>
      </w:r>
      <w:proofErr w:type="gramEnd"/>
      <w:r w:rsidRPr="009F7A3D">
        <w:rPr>
          <w:rFonts w:asciiTheme="majorHAnsi" w:hAnsiTheme="majorHAnsi"/>
          <w:color w:val="000000"/>
          <w:sz w:val="20"/>
          <w:szCs w:val="22"/>
          <w:lang w:val="ru-RU" w:eastAsia="ru-RU"/>
        </w:rPr>
        <w:t xml:space="preserve"> </w:t>
      </w:r>
      <w:proofErr w:type="spellStart"/>
      <w:r w:rsidRPr="009F7A3D">
        <w:rPr>
          <w:rFonts w:asciiTheme="majorHAnsi" w:hAnsiTheme="majorHAnsi"/>
          <w:color w:val="000000"/>
          <w:sz w:val="20"/>
          <w:szCs w:val="22"/>
          <w:lang w:val="ru-RU" w:eastAsia="ru-RU"/>
        </w:rPr>
        <w:t>блдг</w:t>
      </w:r>
      <w:proofErr w:type="spellEnd"/>
      <w:r w:rsidRPr="009F7A3D">
        <w:rPr>
          <w:rFonts w:asciiTheme="majorHAnsi" w:hAnsiTheme="majorHAnsi"/>
          <w:color w:val="000000"/>
          <w:sz w:val="20"/>
          <w:szCs w:val="22"/>
          <w:lang w:val="ru-RU" w:eastAsia="ru-RU"/>
        </w:rPr>
        <w:t>,</w:t>
      </w:r>
      <w:r w:rsidR="00B133E9" w:rsidRPr="009F7A3D">
        <w:rPr>
          <w:rFonts w:asciiTheme="majorHAnsi" w:hAnsiTheme="majorHAnsi"/>
          <w:color w:val="000000"/>
          <w:sz w:val="20"/>
          <w:szCs w:val="22"/>
          <w:lang w:val="ru-RU" w:eastAsia="ru-RU"/>
        </w:rPr>
        <w:t xml:space="preserve"> </w:t>
      </w:r>
      <w:proofErr w:type="spellStart"/>
      <w:r w:rsidRPr="009F7A3D">
        <w:rPr>
          <w:rFonts w:asciiTheme="majorHAnsi" w:hAnsiTheme="majorHAnsi"/>
          <w:color w:val="000000"/>
          <w:sz w:val="20"/>
          <w:szCs w:val="22"/>
          <w:lang w:val="ru-RU" w:eastAsia="ru-RU"/>
        </w:rPr>
        <w:t>Шангченг</w:t>
      </w:r>
      <w:proofErr w:type="spellEnd"/>
      <w:r w:rsidRPr="009F7A3D">
        <w:rPr>
          <w:rFonts w:asciiTheme="majorHAnsi" w:hAnsiTheme="majorHAnsi"/>
          <w:color w:val="000000"/>
          <w:sz w:val="20"/>
          <w:szCs w:val="22"/>
          <w:lang w:val="ru-RU" w:eastAsia="ru-RU"/>
        </w:rPr>
        <w:t xml:space="preserve"> дистрикт, </w:t>
      </w:r>
      <w:proofErr w:type="spellStart"/>
      <w:r w:rsidRPr="009F7A3D">
        <w:rPr>
          <w:rFonts w:asciiTheme="majorHAnsi" w:hAnsiTheme="majorHAnsi"/>
          <w:color w:val="000000"/>
          <w:sz w:val="20"/>
          <w:szCs w:val="22"/>
          <w:lang w:val="ru-RU" w:eastAsia="ru-RU"/>
        </w:rPr>
        <w:t>Ханжоу</w:t>
      </w:r>
      <w:proofErr w:type="spellEnd"/>
      <w:r w:rsidRPr="009F7A3D">
        <w:rPr>
          <w:rFonts w:asciiTheme="majorHAnsi" w:hAnsiTheme="majorHAnsi"/>
          <w:color w:val="000000"/>
          <w:sz w:val="20"/>
          <w:szCs w:val="22"/>
          <w:lang w:val="ru-RU" w:eastAsia="ru-RU"/>
        </w:rPr>
        <w:t xml:space="preserve">, Китай. </w:t>
      </w:r>
    </w:p>
    <w:p w:rsidR="004664BF" w:rsidRPr="009F7A3D" w:rsidRDefault="004664BF" w:rsidP="004664BF">
      <w:pPr>
        <w:ind w:left="284" w:right="283"/>
        <w:jc w:val="left"/>
        <w:rPr>
          <w:rFonts w:asciiTheme="majorHAnsi" w:hAnsiTheme="majorHAnsi" w:cs="Calibri"/>
          <w:sz w:val="20"/>
          <w:szCs w:val="22"/>
          <w:lang w:val="ru-RU" w:eastAsia="en-US"/>
        </w:rPr>
      </w:pPr>
      <w:r w:rsidRPr="009F7A3D">
        <w:rPr>
          <w:rFonts w:asciiTheme="majorHAnsi" w:hAnsiTheme="majorHAnsi"/>
          <w:color w:val="000000"/>
          <w:sz w:val="20"/>
          <w:szCs w:val="22"/>
          <w:lang w:val="ru-RU" w:eastAsia="ru-RU"/>
        </w:rPr>
        <w:t xml:space="preserve">Импортер: ООО «ОРИОН» </w:t>
      </w:r>
      <w:r w:rsidRPr="009F7A3D">
        <w:rPr>
          <w:rFonts w:asciiTheme="majorHAnsi" w:hAnsiTheme="majorHAnsi"/>
          <w:color w:val="000000"/>
          <w:sz w:val="20"/>
          <w:szCs w:val="22"/>
          <w:lang w:val="ru-RU" w:eastAsia="ru-RU"/>
        </w:rPr>
        <w:br/>
        <w:t>Адрес импортера: 109428, г. Москва, Рязанский</w:t>
      </w:r>
      <w:r w:rsidR="00B133E9" w:rsidRPr="009F7A3D">
        <w:rPr>
          <w:rFonts w:asciiTheme="majorHAnsi" w:hAnsiTheme="majorHAnsi"/>
          <w:color w:val="000000"/>
          <w:sz w:val="20"/>
          <w:szCs w:val="22"/>
          <w:lang w:val="ru-RU" w:eastAsia="ru-RU"/>
        </w:rPr>
        <w:t xml:space="preserve"> </w:t>
      </w:r>
      <w:r w:rsidRPr="009F7A3D">
        <w:rPr>
          <w:rFonts w:asciiTheme="majorHAnsi" w:hAnsiTheme="majorHAnsi"/>
          <w:color w:val="000000"/>
          <w:sz w:val="20"/>
          <w:szCs w:val="22"/>
          <w:lang w:val="ru-RU" w:eastAsia="ru-RU"/>
        </w:rPr>
        <w:t>проспект, дом 16, строение 4, этаж 4, комната 7.</w:t>
      </w:r>
    </w:p>
    <w:p w:rsidR="004664BF" w:rsidRPr="009F7A3D" w:rsidRDefault="004664BF" w:rsidP="004664BF">
      <w:pPr>
        <w:ind w:left="284" w:right="283"/>
        <w:jc w:val="left"/>
        <w:rPr>
          <w:rFonts w:asciiTheme="majorHAnsi" w:hAnsiTheme="majorHAnsi" w:cs="Calibri"/>
          <w:sz w:val="20"/>
          <w:szCs w:val="22"/>
          <w:lang w:val="ru-RU" w:eastAsia="en-US"/>
        </w:rPr>
      </w:pPr>
      <w:r w:rsidRPr="009F7A3D">
        <w:rPr>
          <w:rFonts w:asciiTheme="majorHAnsi" w:eastAsia="Times New Roman" w:hAnsiTheme="majorHAnsi"/>
          <w:color w:val="000000"/>
          <w:kern w:val="0"/>
          <w:sz w:val="20"/>
          <w:szCs w:val="22"/>
          <w:lang w:val="ru-RU" w:eastAsia="ru-RU"/>
        </w:rPr>
        <w:t>+7 (495) 723-62-79</w:t>
      </w:r>
    </w:p>
    <w:p w:rsidR="004664BF" w:rsidRPr="009F7A3D" w:rsidRDefault="004664BF" w:rsidP="004664BF">
      <w:pPr>
        <w:ind w:left="284" w:right="283"/>
        <w:jc w:val="left"/>
        <w:rPr>
          <w:rFonts w:asciiTheme="majorHAnsi" w:hAnsiTheme="majorHAnsi" w:cs="Calibri"/>
          <w:sz w:val="20"/>
          <w:szCs w:val="22"/>
          <w:lang w:val="ru-RU" w:eastAsia="en-US"/>
        </w:rPr>
      </w:pPr>
    </w:p>
    <w:p w:rsidR="004664BF" w:rsidRPr="009F7A3D" w:rsidRDefault="00B133E9" w:rsidP="004664BF">
      <w:pPr>
        <w:ind w:left="284" w:right="283"/>
        <w:jc w:val="left"/>
        <w:rPr>
          <w:rFonts w:asciiTheme="majorHAnsi" w:hAnsiTheme="majorHAnsi" w:cs="Calibri"/>
          <w:color w:val="000000"/>
          <w:sz w:val="20"/>
          <w:szCs w:val="22"/>
          <w:lang w:val="ru-RU"/>
        </w:rPr>
      </w:pPr>
      <w:r w:rsidRPr="009F7A3D">
        <w:rPr>
          <w:rFonts w:asciiTheme="majorHAnsi" w:eastAsia="Times New Roman" w:hAnsiTheme="majorHAnsi"/>
          <w:noProof/>
          <w:color w:val="000000"/>
          <w:kern w:val="0"/>
          <w:sz w:val="20"/>
          <w:szCs w:val="22"/>
          <w:lang w:val="ru-RU" w:eastAsia="ru-RU"/>
        </w:rPr>
        <w:drawing>
          <wp:anchor distT="0" distB="0" distL="114300" distR="114300" simplePos="0" relativeHeight="251663360" behindDoc="0" locked="0" layoutInCell="1" allowOverlap="1" wp14:anchorId="41F7B834" wp14:editId="57627BD4">
            <wp:simplePos x="0" y="0"/>
            <wp:positionH relativeFrom="column">
              <wp:posOffset>5596618</wp:posOffset>
            </wp:positionH>
            <wp:positionV relativeFrom="paragraph">
              <wp:posOffset>13063</wp:posOffset>
            </wp:positionV>
            <wp:extent cx="914400" cy="894091"/>
            <wp:effectExtent l="0" t="0" r="0" b="127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161" cy="9016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4BF" w:rsidRPr="009F7A3D">
        <w:rPr>
          <w:rFonts w:asciiTheme="majorHAnsi" w:hAnsiTheme="majorHAnsi" w:cs="Calibri"/>
          <w:color w:val="000000"/>
          <w:sz w:val="20"/>
          <w:szCs w:val="22"/>
          <w:lang w:val="ru-RU"/>
        </w:rPr>
        <w:t>Дата производства указана на упаковке.</w:t>
      </w:r>
    </w:p>
    <w:p w:rsidR="004664BF" w:rsidRPr="009F7A3D" w:rsidRDefault="004664BF" w:rsidP="004664BF">
      <w:pPr>
        <w:pStyle w:val="ac"/>
        <w:tabs>
          <w:tab w:val="left" w:pos="4860"/>
        </w:tabs>
        <w:ind w:left="284" w:right="283"/>
        <w:rPr>
          <w:rFonts w:asciiTheme="majorHAnsi" w:hAnsiTheme="majorHAnsi" w:cs="Calibri"/>
          <w:color w:val="000000"/>
          <w:sz w:val="20"/>
          <w:szCs w:val="22"/>
          <w:lang w:val="ru-RU"/>
        </w:rPr>
      </w:pPr>
      <w:r w:rsidRPr="009F7A3D">
        <w:rPr>
          <w:rFonts w:asciiTheme="majorHAnsi" w:hAnsiTheme="majorHAnsi" w:cs="Calibri"/>
          <w:color w:val="000000"/>
          <w:sz w:val="20"/>
          <w:szCs w:val="22"/>
          <w:lang w:val="ru-RU"/>
        </w:rPr>
        <w:t>Товар сертифицирован.</w:t>
      </w:r>
    </w:p>
    <w:p w:rsidR="004664BF" w:rsidRPr="009F7A3D" w:rsidRDefault="004664BF" w:rsidP="004664BF">
      <w:pPr>
        <w:pStyle w:val="ac"/>
        <w:tabs>
          <w:tab w:val="left" w:pos="4860"/>
        </w:tabs>
        <w:ind w:left="284" w:right="283"/>
        <w:rPr>
          <w:rFonts w:asciiTheme="majorHAnsi" w:hAnsiTheme="majorHAnsi" w:cs="Calibri"/>
          <w:color w:val="000000"/>
          <w:sz w:val="20"/>
          <w:szCs w:val="22"/>
          <w:lang w:val="ru-RU"/>
        </w:rPr>
      </w:pPr>
      <w:r w:rsidRPr="009F7A3D">
        <w:rPr>
          <w:rFonts w:asciiTheme="majorHAnsi" w:hAnsiTheme="majorHAnsi" w:cs="Calibri"/>
          <w:color w:val="000000"/>
          <w:sz w:val="20"/>
          <w:szCs w:val="22"/>
          <w:lang w:val="ru-RU"/>
        </w:rPr>
        <w:t xml:space="preserve">Не </w:t>
      </w:r>
      <w:proofErr w:type="gramStart"/>
      <w:r w:rsidRPr="009F7A3D">
        <w:rPr>
          <w:rFonts w:asciiTheme="majorHAnsi" w:hAnsiTheme="majorHAnsi" w:cs="Calibri"/>
          <w:color w:val="000000"/>
          <w:sz w:val="20"/>
          <w:szCs w:val="22"/>
          <w:lang w:val="ru-RU"/>
        </w:rPr>
        <w:t>предназначен</w:t>
      </w:r>
      <w:proofErr w:type="gramEnd"/>
      <w:r w:rsidRPr="009F7A3D">
        <w:rPr>
          <w:rFonts w:asciiTheme="majorHAnsi" w:hAnsiTheme="majorHAnsi" w:cs="Calibri"/>
          <w:color w:val="000000"/>
          <w:sz w:val="20"/>
          <w:szCs w:val="22"/>
          <w:lang w:val="ru-RU"/>
        </w:rPr>
        <w:t xml:space="preserve"> для коммерческого использования.</w:t>
      </w:r>
    </w:p>
    <w:p w:rsidR="004664BF" w:rsidRPr="009F7A3D" w:rsidRDefault="004664BF" w:rsidP="004664BF">
      <w:pPr>
        <w:pStyle w:val="ac"/>
        <w:tabs>
          <w:tab w:val="left" w:pos="4860"/>
        </w:tabs>
        <w:ind w:left="284" w:right="283"/>
        <w:rPr>
          <w:rFonts w:asciiTheme="majorHAnsi" w:hAnsiTheme="majorHAnsi" w:cs="Calibri"/>
          <w:color w:val="000000"/>
          <w:sz w:val="20"/>
          <w:szCs w:val="22"/>
          <w:lang w:val="ru-RU"/>
        </w:rPr>
      </w:pPr>
      <w:r w:rsidRPr="009F7A3D">
        <w:rPr>
          <w:rFonts w:asciiTheme="majorHAnsi" w:hAnsiTheme="majorHAnsi" w:cs="Calibri"/>
          <w:color w:val="000000"/>
          <w:sz w:val="20"/>
          <w:szCs w:val="22"/>
          <w:lang w:val="ru-RU"/>
        </w:rPr>
        <w:t xml:space="preserve">Не является медицинским изделием. </w:t>
      </w:r>
    </w:p>
    <w:p w:rsidR="00E748E7" w:rsidRPr="009F7A3D" w:rsidRDefault="004664BF" w:rsidP="004664BF">
      <w:pPr>
        <w:spacing w:line="240" w:lineRule="exact"/>
        <w:ind w:left="284" w:right="-171"/>
        <w:outlineLvl w:val="0"/>
        <w:rPr>
          <w:rFonts w:ascii="Times New Roman" w:hAnsi="Times New Roman"/>
          <w:b/>
          <w:sz w:val="20"/>
          <w:lang w:val="ru-RU"/>
        </w:rPr>
      </w:pPr>
      <w:r w:rsidRPr="009F7A3D">
        <w:rPr>
          <w:rFonts w:asciiTheme="majorHAnsi" w:hAnsiTheme="majorHAnsi" w:cs="Calibri"/>
          <w:color w:val="000000"/>
          <w:sz w:val="20"/>
          <w:szCs w:val="22"/>
          <w:lang w:val="ru-RU"/>
        </w:rPr>
        <w:t>Произведено в Китае</w:t>
      </w:r>
    </w:p>
    <w:p w:rsidR="00E748E7" w:rsidRDefault="00E748E7" w:rsidP="00E748E7">
      <w:pPr>
        <w:spacing w:line="240" w:lineRule="exact"/>
        <w:ind w:right="-171"/>
        <w:jc w:val="center"/>
        <w:outlineLvl w:val="0"/>
        <w:rPr>
          <w:rFonts w:ascii="Times New Roman" w:hAnsi="Times New Roman"/>
          <w:b/>
          <w:lang w:val="ru-RU"/>
        </w:rPr>
      </w:pPr>
    </w:p>
    <w:p w:rsidR="002F243B" w:rsidRDefault="002F243B" w:rsidP="00E748E7">
      <w:pPr>
        <w:spacing w:line="240" w:lineRule="exact"/>
        <w:ind w:right="-171"/>
        <w:jc w:val="center"/>
        <w:outlineLvl w:val="0"/>
        <w:rPr>
          <w:rFonts w:ascii="Times New Roman" w:hAnsi="Times New Roman"/>
          <w:b/>
          <w:lang w:val="ru-RU"/>
        </w:rPr>
      </w:pPr>
    </w:p>
    <w:p w:rsidR="00CD2597" w:rsidRPr="00AE2A84" w:rsidRDefault="00CD2597" w:rsidP="00CD2597">
      <w:pPr>
        <w:spacing w:line="240" w:lineRule="exact"/>
        <w:ind w:right="-171"/>
        <w:jc w:val="center"/>
        <w:outlineLvl w:val="0"/>
        <w:rPr>
          <w:rFonts w:ascii="Times New Roman" w:hAnsi="Times New Roman"/>
          <w:b/>
          <w:lang w:val="ru-RU"/>
        </w:rPr>
      </w:pPr>
      <w:r w:rsidRPr="00AE2A84">
        <w:rPr>
          <w:rFonts w:ascii="Times New Roman" w:hAnsi="Times New Roman"/>
          <w:b/>
          <w:lang w:val="ru-RU"/>
        </w:rPr>
        <w:t>Гарантийные условия</w:t>
      </w:r>
    </w:p>
    <w:p w:rsidR="00CD2597" w:rsidRPr="00AE2A84" w:rsidRDefault="00CD2597" w:rsidP="00CD2597">
      <w:pPr>
        <w:spacing w:line="240" w:lineRule="exact"/>
        <w:ind w:right="-171"/>
        <w:jc w:val="center"/>
        <w:outlineLvl w:val="0"/>
        <w:rPr>
          <w:rFonts w:ascii="Times New Roman" w:hAnsi="Times New Roman"/>
          <w:b/>
          <w:lang w:val="ru-RU"/>
        </w:rPr>
      </w:pPr>
    </w:p>
    <w:p w:rsidR="00CD2597" w:rsidRPr="002F243B" w:rsidRDefault="00CD2597" w:rsidP="00CD2597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="Times New Roman" w:hAnsi="Times New Roman"/>
          <w:sz w:val="24"/>
          <w:lang w:val="ru-RU"/>
        </w:rPr>
        <w:t xml:space="preserve">     </w:t>
      </w:r>
      <w:r w:rsidRPr="002F243B">
        <w:rPr>
          <w:rFonts w:asciiTheme="majorHAnsi" w:hAnsiTheme="majorHAnsi"/>
          <w:sz w:val="22"/>
          <w:szCs w:val="22"/>
          <w:lang w:val="ru-RU"/>
        </w:rPr>
        <w:t xml:space="preserve">Уважаемый покупатель! Благодарим Вас за покупку </w:t>
      </w:r>
      <w:r>
        <w:rPr>
          <w:rFonts w:asciiTheme="majorHAnsi" w:hAnsiTheme="majorHAnsi"/>
          <w:sz w:val="22"/>
          <w:szCs w:val="22"/>
          <w:lang w:val="ru-RU"/>
        </w:rPr>
        <w:t>изделия</w:t>
      </w:r>
      <w:r w:rsidRPr="002F243B">
        <w:rPr>
          <w:rFonts w:asciiTheme="majorHAnsi" w:hAnsiTheme="majorHAnsi"/>
          <w:sz w:val="22"/>
          <w:szCs w:val="22"/>
          <w:lang w:val="ru-RU"/>
        </w:rPr>
        <w:t xml:space="preserve"> и надеемся, что он</w:t>
      </w:r>
      <w:r>
        <w:rPr>
          <w:rFonts w:asciiTheme="majorHAnsi" w:hAnsiTheme="majorHAnsi"/>
          <w:sz w:val="22"/>
          <w:szCs w:val="22"/>
          <w:lang w:val="ru-RU"/>
        </w:rPr>
        <w:t>о</w:t>
      </w:r>
      <w:r w:rsidRPr="002F243B">
        <w:rPr>
          <w:rFonts w:asciiTheme="majorHAnsi" w:hAnsiTheme="majorHAnsi"/>
          <w:sz w:val="22"/>
          <w:szCs w:val="22"/>
          <w:lang w:val="ru-RU"/>
        </w:rPr>
        <w:t xml:space="preserve"> Вам понравится. Перед использованием просим Вас проверить комплектность товара в соответствии с руководством пользователя. В случае если купленный Вами товар будет нуждаться в гарантийном ремонте, просим Вас обратиться в гарантийную мастерскую.</w:t>
      </w:r>
    </w:p>
    <w:p w:rsidR="00CD2597" w:rsidRPr="002F243B" w:rsidRDefault="00CD2597" w:rsidP="00CD2597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 xml:space="preserve">1. Настоящие гарантийные обязательства не противоречат и составлены с учетом положения Закона РФ «О защите прав потребителя». </w:t>
      </w:r>
    </w:p>
    <w:p w:rsidR="00CD2597" w:rsidRPr="002F243B" w:rsidRDefault="00CD2597" w:rsidP="00CD2597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>2.  Гарантийный ремонт изделия производится в случае выявления заводского дефекта в течение 18 месяцев после даты продажи через розничную сеть, указанную в кассовом (товарном) чеке и гарантийной карте.</w:t>
      </w:r>
    </w:p>
    <w:p w:rsidR="00CD2597" w:rsidRPr="002F243B" w:rsidRDefault="00CD2597" w:rsidP="00CD2597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 xml:space="preserve">3. </w:t>
      </w:r>
      <w:r>
        <w:rPr>
          <w:rFonts w:asciiTheme="majorHAnsi" w:hAnsiTheme="majorHAnsi"/>
          <w:sz w:val="22"/>
          <w:szCs w:val="22"/>
          <w:lang w:val="ru-RU"/>
        </w:rPr>
        <w:t>Изделие</w:t>
      </w:r>
      <w:r w:rsidRPr="002F243B">
        <w:rPr>
          <w:rFonts w:asciiTheme="majorHAnsi" w:hAnsiTheme="majorHAnsi"/>
          <w:sz w:val="22"/>
          <w:szCs w:val="22"/>
          <w:lang w:val="ru-RU"/>
        </w:rPr>
        <w:t xml:space="preserve"> является технически сложным товаром бытового назначения, который в соответствии с законом «О защите прав потребителя» не подлежит обмену в тех случаях, когда он имеет надлежащее качество, но не подош</w:t>
      </w:r>
      <w:r>
        <w:rPr>
          <w:rFonts w:asciiTheme="majorHAnsi" w:hAnsiTheme="majorHAnsi"/>
          <w:sz w:val="22"/>
          <w:szCs w:val="22"/>
          <w:lang w:val="ru-RU"/>
        </w:rPr>
        <w:t>е</w:t>
      </w:r>
      <w:r w:rsidRPr="002F243B">
        <w:rPr>
          <w:rFonts w:asciiTheme="majorHAnsi" w:hAnsiTheme="majorHAnsi"/>
          <w:sz w:val="22"/>
          <w:szCs w:val="22"/>
          <w:lang w:val="ru-RU"/>
        </w:rPr>
        <w:t>л покупателю по форме, габаритам, фасону, расцветк</w:t>
      </w:r>
      <w:r>
        <w:rPr>
          <w:rFonts w:asciiTheme="majorHAnsi" w:hAnsiTheme="majorHAnsi"/>
          <w:sz w:val="22"/>
          <w:szCs w:val="22"/>
          <w:lang w:val="ru-RU"/>
        </w:rPr>
        <w:t>е</w:t>
      </w:r>
      <w:r w:rsidRPr="002F243B">
        <w:rPr>
          <w:rFonts w:asciiTheme="majorHAnsi" w:hAnsiTheme="majorHAnsi"/>
          <w:sz w:val="22"/>
          <w:szCs w:val="22"/>
          <w:lang w:val="ru-RU"/>
        </w:rPr>
        <w:t xml:space="preserve"> или комплектации.</w:t>
      </w:r>
    </w:p>
    <w:p w:rsidR="00CD2597" w:rsidRPr="002F243B" w:rsidRDefault="00CD2597" w:rsidP="00CD2597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>4.  Любые претензии по качеству и комплектности изделия рассматриваются только после</w:t>
      </w:r>
      <w:r>
        <w:rPr>
          <w:rFonts w:asciiTheme="majorHAnsi" w:hAnsiTheme="majorHAnsi"/>
          <w:sz w:val="22"/>
          <w:szCs w:val="22"/>
          <w:lang w:val="ru-RU"/>
        </w:rPr>
        <w:t xml:space="preserve"> его</w:t>
      </w:r>
      <w:r w:rsidRPr="002F243B">
        <w:rPr>
          <w:rFonts w:asciiTheme="majorHAnsi" w:hAnsiTheme="majorHAnsi"/>
          <w:sz w:val="22"/>
          <w:szCs w:val="22"/>
          <w:lang w:val="ru-RU"/>
        </w:rPr>
        <w:t xml:space="preserve"> проверки в </w:t>
      </w:r>
      <w:proofErr w:type="gramStart"/>
      <w:r w:rsidRPr="002F243B">
        <w:rPr>
          <w:rFonts w:asciiTheme="majorHAnsi" w:hAnsiTheme="majorHAnsi"/>
          <w:sz w:val="22"/>
          <w:szCs w:val="22"/>
          <w:lang w:val="ru-RU"/>
        </w:rPr>
        <w:t>фирменном</w:t>
      </w:r>
      <w:proofErr w:type="gramEnd"/>
      <w:r w:rsidRPr="002F243B">
        <w:rPr>
          <w:rFonts w:asciiTheme="majorHAnsi" w:hAnsiTheme="majorHAnsi"/>
          <w:sz w:val="22"/>
          <w:szCs w:val="22"/>
          <w:lang w:val="ru-RU"/>
        </w:rPr>
        <w:t xml:space="preserve"> сервис-центре.</w:t>
      </w:r>
    </w:p>
    <w:p w:rsidR="00CD2597" w:rsidRPr="002F243B" w:rsidRDefault="00CD2597" w:rsidP="00CD2597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>5.   Гарантийный ремонт не осуществляется в следующих случаях:</w:t>
      </w:r>
    </w:p>
    <w:p w:rsidR="00CD2597" w:rsidRPr="002F243B" w:rsidRDefault="00CD2597" w:rsidP="00CD2597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>-  неправильное оформление гарантийной карты (отсутствие артикула модели, даты продажи, штампа и подписи Продавца, кассового чека);</w:t>
      </w:r>
    </w:p>
    <w:p w:rsidR="00CD2597" w:rsidRPr="002F243B" w:rsidRDefault="00CD2597" w:rsidP="00CD2597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>-  нарушение целостности или отсутствие пломб (при наличии в товарном чеке отметки о пломбировании) на изделии;</w:t>
      </w:r>
    </w:p>
    <w:p w:rsidR="00CD2597" w:rsidRPr="002F243B" w:rsidRDefault="00CD2597" w:rsidP="00CD2597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>- наличие механических повреждений (царапин, трещин, сколов, деформации корпуса или элементов конструкции, сорванные шлицы винтов и.т.п.);</w:t>
      </w:r>
    </w:p>
    <w:p w:rsidR="00CD2597" w:rsidRPr="002F243B" w:rsidRDefault="00CD2597" w:rsidP="00CD2597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>-  наличие внутри изделия посторонних предметов;</w:t>
      </w:r>
    </w:p>
    <w:p w:rsidR="00CD2597" w:rsidRPr="002F243B" w:rsidRDefault="00CD2597" w:rsidP="00CD2597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proofErr w:type="gramStart"/>
      <w:r w:rsidRPr="002F243B">
        <w:rPr>
          <w:rFonts w:asciiTheme="majorHAnsi" w:hAnsiTheme="majorHAnsi"/>
          <w:sz w:val="22"/>
          <w:szCs w:val="22"/>
          <w:lang w:val="ru-RU"/>
        </w:rPr>
        <w:t>-  отсутствие элементов конструкции (некомплектность) изделия (крышки, ролики, пружины, клавиши и т.п.);</w:t>
      </w:r>
      <w:proofErr w:type="gramEnd"/>
    </w:p>
    <w:p w:rsidR="00CD2597" w:rsidRPr="002F243B" w:rsidRDefault="00CD2597" w:rsidP="00CD2597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>- проведение ремонта и/или наладки изделия, любыми иными лицами кроме гарантийных мастерских.</w:t>
      </w:r>
    </w:p>
    <w:p w:rsidR="00CD2597" w:rsidRPr="002F243B" w:rsidRDefault="00CD2597" w:rsidP="00CD2597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>-  наличие изменений устройства изделий;</w:t>
      </w:r>
    </w:p>
    <w:p w:rsidR="00CD2597" w:rsidRPr="002F243B" w:rsidRDefault="00CD2597" w:rsidP="00CD2597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>-  окончание гарантийного срока, установленного дистрибьютором.</w:t>
      </w:r>
    </w:p>
    <w:p w:rsidR="00CD2597" w:rsidRPr="002F243B" w:rsidRDefault="00CD2597" w:rsidP="00CD2597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 xml:space="preserve">6. Гарантия не распространяется на изделия, имеющие </w:t>
      </w:r>
      <w:proofErr w:type="gramStart"/>
      <w:r w:rsidRPr="002F243B">
        <w:rPr>
          <w:rFonts w:asciiTheme="majorHAnsi" w:hAnsiTheme="majorHAnsi"/>
          <w:sz w:val="22"/>
          <w:szCs w:val="22"/>
          <w:lang w:val="ru-RU"/>
        </w:rPr>
        <w:t>дефекты</w:t>
      </w:r>
      <w:proofErr w:type="gramEnd"/>
      <w:r w:rsidRPr="002F243B">
        <w:rPr>
          <w:rFonts w:asciiTheme="majorHAnsi" w:hAnsiTheme="majorHAnsi"/>
          <w:sz w:val="22"/>
          <w:szCs w:val="22"/>
          <w:lang w:val="ru-RU"/>
        </w:rPr>
        <w:t xml:space="preserve"> причиненные стихийными бедствиями, авариями, домашними животными, насекомыми, высокой температурой, водой; возникшие в результате неправильной или небрежной эксплуатации, или транспортировки, а также вызванные отклонением параметров питающей электросети от номинала, указанного в паспорте</w:t>
      </w:r>
      <w:r>
        <w:rPr>
          <w:rFonts w:asciiTheme="majorHAnsi" w:hAnsiTheme="majorHAnsi"/>
          <w:sz w:val="22"/>
          <w:szCs w:val="22"/>
          <w:lang w:val="ru-RU"/>
        </w:rPr>
        <w:t>/руководстве</w:t>
      </w:r>
      <w:r w:rsidRPr="002F243B">
        <w:rPr>
          <w:rFonts w:asciiTheme="majorHAnsi" w:hAnsiTheme="majorHAnsi"/>
          <w:sz w:val="22"/>
          <w:szCs w:val="22"/>
          <w:lang w:val="ru-RU"/>
        </w:rPr>
        <w:t>.</w:t>
      </w:r>
    </w:p>
    <w:p w:rsidR="00CD2597" w:rsidRPr="002F243B" w:rsidRDefault="00CD2597" w:rsidP="00CD2597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 xml:space="preserve">7.  Гарантия не распространяется на ремни, </w:t>
      </w:r>
      <w:r>
        <w:rPr>
          <w:rFonts w:asciiTheme="majorHAnsi" w:hAnsiTheme="majorHAnsi"/>
          <w:sz w:val="22"/>
          <w:szCs w:val="22"/>
          <w:lang w:val="ru-RU"/>
        </w:rPr>
        <w:t xml:space="preserve">чехлы, </w:t>
      </w:r>
      <w:r w:rsidRPr="002F243B">
        <w:rPr>
          <w:rFonts w:asciiTheme="majorHAnsi" w:hAnsiTheme="majorHAnsi"/>
          <w:sz w:val="22"/>
          <w:szCs w:val="22"/>
          <w:lang w:val="ru-RU"/>
        </w:rPr>
        <w:t>пластмассовые изделия (части изделия), элементы питания, аккумуляторы, адаптеры, сменные насадки и любые другие части изделия, имеющие естественный ограниченный срок службы.</w:t>
      </w:r>
    </w:p>
    <w:p w:rsidR="00CD2597" w:rsidRPr="002F243B" w:rsidRDefault="00CD2597" w:rsidP="00CD2597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>8.   Условия гарантии не предусматривают чистку и профилактику изделий.</w:t>
      </w:r>
    </w:p>
    <w:p w:rsidR="00CD2597" w:rsidRPr="002F243B" w:rsidRDefault="00CD2597" w:rsidP="00CD2597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>9. Гарантия не предусматривает выезд мастера к месту установки изделия с целью его подключения, настройки, ремонта или консультации по вопросам эксплуатации.</w:t>
      </w:r>
    </w:p>
    <w:p w:rsidR="00CD2597" w:rsidRPr="002F243B" w:rsidRDefault="00CD2597" w:rsidP="00CD2597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>10.  Замена или возврат изделия осуществляется только при наличии существенных недостатков, и на условиях, которые предусмотрены «Законом о защите прав потребителей».</w:t>
      </w:r>
    </w:p>
    <w:p w:rsidR="00CD2597" w:rsidRPr="002F243B" w:rsidRDefault="00CD2597" w:rsidP="00CD2597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>11. Гарантия не действительна в случае, если изделие, предназначенное для тренировки в домашних условиях (это указано в инструкции), использовалось не по назначению, например, в общественных, коммерческих и иных учреждениях и организациях, тренажерных залах или подвергалось чрезмерным нагрузкам.</w:t>
      </w:r>
    </w:p>
    <w:p w:rsidR="00CD2597" w:rsidRPr="002F243B" w:rsidRDefault="00CD2597" w:rsidP="00CD2597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>Изделия рассчитаны на максимальный вес пользователя до 100 кг (если иное не указано в инструкции по использованию изделия)</w:t>
      </w:r>
    </w:p>
    <w:p w:rsidR="00CD2597" w:rsidRPr="002F243B" w:rsidRDefault="00CD2597" w:rsidP="00CD2597">
      <w:pPr>
        <w:tabs>
          <w:tab w:val="left" w:pos="4140"/>
        </w:tabs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>12.  Гарантия аннулируется при несоблюдении клиентом правил, приведенных в инструкции по сборке эксплуатации и гарантийной карте, прилагаемых к изделию.</w:t>
      </w:r>
    </w:p>
    <w:p w:rsidR="00CD2597" w:rsidRPr="002F243B" w:rsidRDefault="00CD2597" w:rsidP="00CD2597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 xml:space="preserve">     С условиями гарантийного обслуживания </w:t>
      </w:r>
      <w:proofErr w:type="gramStart"/>
      <w:r w:rsidRPr="002F243B">
        <w:rPr>
          <w:rFonts w:asciiTheme="majorHAnsi" w:hAnsiTheme="majorHAnsi"/>
          <w:sz w:val="22"/>
          <w:szCs w:val="22"/>
          <w:lang w:val="ru-RU"/>
        </w:rPr>
        <w:t>ознакомлен</w:t>
      </w:r>
      <w:proofErr w:type="gramEnd"/>
      <w:r w:rsidRPr="002F243B">
        <w:rPr>
          <w:rFonts w:asciiTheme="majorHAnsi" w:hAnsiTheme="majorHAnsi"/>
          <w:sz w:val="22"/>
          <w:szCs w:val="22"/>
          <w:lang w:val="ru-RU"/>
        </w:rPr>
        <w:t>, претензий по качеству, внешнему виду и комплектности изделия не имею.</w:t>
      </w:r>
    </w:p>
    <w:p w:rsidR="00CD2597" w:rsidRPr="002F243B" w:rsidRDefault="00CD2597" w:rsidP="00CD2597">
      <w:pPr>
        <w:spacing w:line="240" w:lineRule="exact"/>
        <w:ind w:left="142"/>
        <w:outlineLvl w:val="0"/>
        <w:rPr>
          <w:rFonts w:asciiTheme="majorHAnsi" w:hAnsiTheme="majorHAnsi"/>
          <w:sz w:val="22"/>
          <w:szCs w:val="22"/>
          <w:lang w:val="ru-RU"/>
        </w:rPr>
      </w:pPr>
    </w:p>
    <w:p w:rsidR="00CD2597" w:rsidRPr="002F243B" w:rsidRDefault="00CD2597" w:rsidP="00CD2597">
      <w:pPr>
        <w:spacing w:line="240" w:lineRule="exact"/>
        <w:ind w:left="142"/>
        <w:outlineLvl w:val="0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>ПОКУПАТЕЛЬ: ________________________________________________________________</w:t>
      </w:r>
    </w:p>
    <w:p w:rsidR="00CD2597" w:rsidRPr="002F243B" w:rsidRDefault="00CD2597" w:rsidP="00CD2597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 xml:space="preserve">                                   Фамилия, Имя, Отчество</w:t>
      </w:r>
    </w:p>
    <w:p w:rsidR="00CD2597" w:rsidRPr="002F243B" w:rsidRDefault="00CD2597" w:rsidP="00CD2597">
      <w:pPr>
        <w:spacing w:line="240" w:lineRule="exact"/>
        <w:ind w:left="142"/>
        <w:outlineLvl w:val="0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 xml:space="preserve">Дата «_________»________________________20____г. Подпись_______________________ </w:t>
      </w:r>
    </w:p>
    <w:p w:rsidR="00CD2597" w:rsidRPr="00B635D7" w:rsidRDefault="00CD2597" w:rsidP="00CD2597">
      <w:pPr>
        <w:spacing w:afterLines="20" w:after="62" w:line="200" w:lineRule="exact"/>
        <w:ind w:left="284"/>
        <w:rPr>
          <w:lang w:val="ru-RU"/>
        </w:rPr>
      </w:pPr>
      <w:r w:rsidRPr="00B635D7">
        <w:rPr>
          <w:rFonts w:hint="eastAsia"/>
          <w:sz w:val="15"/>
          <w:szCs w:val="15"/>
          <w:lang w:val="ru-RU"/>
        </w:rPr>
        <w:br/>
      </w:r>
      <w:r>
        <w:rPr>
          <w:lang w:val="ru-RU"/>
        </w:rPr>
        <w:t xml:space="preserve"> </w:t>
      </w:r>
    </w:p>
    <w:p w:rsidR="00B635D7" w:rsidRPr="00B635D7" w:rsidRDefault="003A5D25" w:rsidP="00AC2FDD">
      <w:pPr>
        <w:spacing w:afterLines="20" w:after="62" w:line="200" w:lineRule="exact"/>
        <w:ind w:left="284"/>
        <w:rPr>
          <w:lang w:val="ru-RU"/>
        </w:rPr>
      </w:pPr>
      <w:bookmarkStart w:id="0" w:name="_GoBack"/>
      <w:bookmarkEnd w:id="0"/>
      <w:r w:rsidRPr="002F243B">
        <w:rPr>
          <w:rFonts w:asciiTheme="majorHAnsi" w:hAnsiTheme="majorHAnsi"/>
          <w:sz w:val="22"/>
          <w:szCs w:val="22"/>
          <w:lang w:val="ru-RU"/>
        </w:rPr>
        <w:br/>
      </w:r>
      <w:r w:rsidR="00FD2A13">
        <w:rPr>
          <w:lang w:val="ru-RU"/>
        </w:rPr>
        <w:t xml:space="preserve"> </w:t>
      </w:r>
    </w:p>
    <w:sectPr w:rsidR="00B635D7" w:rsidRPr="00B635D7" w:rsidSect="009460FE">
      <w:headerReference w:type="default" r:id="rId16"/>
      <w:footerReference w:type="default" r:id="rId17"/>
      <w:type w:val="continuous"/>
      <w:pgSz w:w="11907" w:h="16839" w:code="9"/>
      <w:pgMar w:top="567" w:right="708" w:bottom="567" w:left="567" w:header="680" w:footer="454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04F" w:rsidRDefault="00FB504F" w:rsidP="003A5D25">
      <w:r>
        <w:separator/>
      </w:r>
    </w:p>
  </w:endnote>
  <w:endnote w:type="continuationSeparator" w:id="0">
    <w:p w:rsidR="00FB504F" w:rsidRDefault="00FB504F" w:rsidP="003A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5695285"/>
      <w:docPartObj>
        <w:docPartGallery w:val="Page Numbers (Bottom of Page)"/>
        <w:docPartUnique/>
      </w:docPartObj>
    </w:sdtPr>
    <w:sdtEndPr/>
    <w:sdtContent>
      <w:p w:rsidR="009460FE" w:rsidRDefault="009460F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597" w:rsidRPr="00CD2597">
          <w:rPr>
            <w:noProof/>
            <w:lang w:val="ru-RU"/>
          </w:rPr>
          <w:t>7</w:t>
        </w:r>
        <w:r>
          <w:fldChar w:fldCharType="end"/>
        </w:r>
      </w:p>
    </w:sdtContent>
  </w:sdt>
  <w:p w:rsidR="0043357D" w:rsidRDefault="0043357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04F" w:rsidRDefault="00FB504F" w:rsidP="003A5D25">
      <w:r>
        <w:separator/>
      </w:r>
    </w:p>
  </w:footnote>
  <w:footnote w:type="continuationSeparator" w:id="0">
    <w:p w:rsidR="00FB504F" w:rsidRDefault="00FB504F" w:rsidP="003A5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FE6" w:rsidRDefault="004936B4">
    <w:pPr>
      <w:pStyle w:val="a5"/>
      <w:pBdr>
        <w:bottom w:val="single" w:sz="4" w:space="1" w:color="auto"/>
      </w:pBdr>
      <w:jc w:val="right"/>
      <w:rPr>
        <w:b/>
        <w:bCs/>
        <w:sz w:val="21"/>
        <w:szCs w:val="21"/>
      </w:rPr>
    </w:pPr>
    <w:r>
      <w:rPr>
        <w:b/>
        <w:bCs/>
        <w:sz w:val="21"/>
        <w:szCs w:val="21"/>
        <w:lang w:val="ru-RU"/>
      </w:rPr>
      <w:t xml:space="preserve">Руководство пользователя </w:t>
    </w:r>
    <w:r>
      <w:rPr>
        <w:b/>
        <w:bCs/>
        <w:sz w:val="21"/>
        <w:szCs w:val="21"/>
      </w:rPr>
      <w:t>GB-8981</w:t>
    </w:r>
    <w:r w:rsidR="001E6926">
      <w:rPr>
        <w:rFonts w:hint="eastAsia"/>
        <w:b/>
        <w:bCs/>
        <w:sz w:val="21"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24347"/>
    <w:multiLevelType w:val="multilevel"/>
    <w:tmpl w:val="7BCC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EC5AC9"/>
    <w:multiLevelType w:val="multilevel"/>
    <w:tmpl w:val="29589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5A7532C"/>
    <w:multiLevelType w:val="multilevel"/>
    <w:tmpl w:val="F1641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4A15D0"/>
    <w:multiLevelType w:val="multilevel"/>
    <w:tmpl w:val="E5709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5DD363F"/>
    <w:multiLevelType w:val="multilevel"/>
    <w:tmpl w:val="8C32C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CB2786"/>
    <w:multiLevelType w:val="hybridMultilevel"/>
    <w:tmpl w:val="9418F90A"/>
    <w:lvl w:ilvl="0" w:tplc="BB02B0B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647BBF"/>
    <w:multiLevelType w:val="hybridMultilevel"/>
    <w:tmpl w:val="35485D1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9140383"/>
    <w:multiLevelType w:val="multilevel"/>
    <w:tmpl w:val="D3D8A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970600"/>
    <w:multiLevelType w:val="hybridMultilevel"/>
    <w:tmpl w:val="C20CF19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DF7743C"/>
    <w:multiLevelType w:val="hybridMultilevel"/>
    <w:tmpl w:val="2D0A2898"/>
    <w:lvl w:ilvl="0" w:tplc="0F6C29A6">
      <w:numFmt w:val="bullet"/>
      <w:lvlText w:val="•"/>
      <w:lvlJc w:val="left"/>
      <w:pPr>
        <w:ind w:left="987" w:hanging="360"/>
      </w:pPr>
      <w:rPr>
        <w:rFonts w:ascii="Cambria" w:eastAsia="SimSun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0">
    <w:nsid w:val="405F2C02"/>
    <w:multiLevelType w:val="multilevel"/>
    <w:tmpl w:val="28C0D5B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5622A2A"/>
    <w:multiLevelType w:val="hybridMultilevel"/>
    <w:tmpl w:val="9B160B8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69FE0309"/>
    <w:multiLevelType w:val="hybridMultilevel"/>
    <w:tmpl w:val="3C8AF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FA3C5F"/>
    <w:multiLevelType w:val="hybridMultilevel"/>
    <w:tmpl w:val="8A624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174104"/>
    <w:multiLevelType w:val="multilevel"/>
    <w:tmpl w:val="F59CE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D44DAB"/>
    <w:multiLevelType w:val="hybridMultilevel"/>
    <w:tmpl w:val="C6787B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14"/>
  </w:num>
  <w:num w:numId="5">
    <w:abstractNumId w:val="4"/>
  </w:num>
  <w:num w:numId="6">
    <w:abstractNumId w:val="12"/>
  </w:num>
  <w:num w:numId="7">
    <w:abstractNumId w:val="8"/>
  </w:num>
  <w:num w:numId="8">
    <w:abstractNumId w:val="3"/>
  </w:num>
  <w:num w:numId="9">
    <w:abstractNumId w:val="0"/>
  </w:num>
  <w:num w:numId="10">
    <w:abstractNumId w:val="13"/>
  </w:num>
  <w:num w:numId="11">
    <w:abstractNumId w:val="11"/>
  </w:num>
  <w:num w:numId="12">
    <w:abstractNumId w:val="6"/>
  </w:num>
  <w:num w:numId="13">
    <w:abstractNumId w:val="10"/>
  </w:num>
  <w:num w:numId="14">
    <w:abstractNumId w:val="5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988"/>
    <w:rsid w:val="00004497"/>
    <w:rsid w:val="000104CE"/>
    <w:rsid w:val="000354D8"/>
    <w:rsid w:val="00042C05"/>
    <w:rsid w:val="000F1A00"/>
    <w:rsid w:val="000F5410"/>
    <w:rsid w:val="00110199"/>
    <w:rsid w:val="001E6926"/>
    <w:rsid w:val="001F4968"/>
    <w:rsid w:val="00230D0E"/>
    <w:rsid w:val="0029675C"/>
    <w:rsid w:val="002E0B15"/>
    <w:rsid w:val="002F243B"/>
    <w:rsid w:val="00354D12"/>
    <w:rsid w:val="003A1486"/>
    <w:rsid w:val="003A5D25"/>
    <w:rsid w:val="003B1B6C"/>
    <w:rsid w:val="003E66A1"/>
    <w:rsid w:val="004073E7"/>
    <w:rsid w:val="004241F1"/>
    <w:rsid w:val="0043357D"/>
    <w:rsid w:val="00454F84"/>
    <w:rsid w:val="00457BC4"/>
    <w:rsid w:val="004664BF"/>
    <w:rsid w:val="004936B4"/>
    <w:rsid w:val="004D3857"/>
    <w:rsid w:val="004E38D4"/>
    <w:rsid w:val="00512718"/>
    <w:rsid w:val="00593C89"/>
    <w:rsid w:val="00602991"/>
    <w:rsid w:val="006250BE"/>
    <w:rsid w:val="0065637D"/>
    <w:rsid w:val="006769FC"/>
    <w:rsid w:val="007E194C"/>
    <w:rsid w:val="008B5EFE"/>
    <w:rsid w:val="008B696C"/>
    <w:rsid w:val="008B7A26"/>
    <w:rsid w:val="009460FE"/>
    <w:rsid w:val="009F7A3D"/>
    <w:rsid w:val="00A26FE6"/>
    <w:rsid w:val="00AC2FDD"/>
    <w:rsid w:val="00AF1F2F"/>
    <w:rsid w:val="00B133E9"/>
    <w:rsid w:val="00B1501D"/>
    <w:rsid w:val="00B635D7"/>
    <w:rsid w:val="00BA7096"/>
    <w:rsid w:val="00C50B50"/>
    <w:rsid w:val="00C77988"/>
    <w:rsid w:val="00CD2597"/>
    <w:rsid w:val="00D0290E"/>
    <w:rsid w:val="00D22C49"/>
    <w:rsid w:val="00D545E5"/>
    <w:rsid w:val="00D837FE"/>
    <w:rsid w:val="00D90FAD"/>
    <w:rsid w:val="00DB5486"/>
    <w:rsid w:val="00E3444C"/>
    <w:rsid w:val="00E748E7"/>
    <w:rsid w:val="00ED29FA"/>
    <w:rsid w:val="00EE3B0B"/>
    <w:rsid w:val="00F0315A"/>
    <w:rsid w:val="00F200EA"/>
    <w:rsid w:val="00F56D4D"/>
    <w:rsid w:val="00FB504F"/>
    <w:rsid w:val="00FC3E4F"/>
    <w:rsid w:val="00FD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D25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szCs w:val="24"/>
      <w:lang w:val="en-US"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B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57BC4"/>
    <w:pPr>
      <w:widowControl/>
      <w:spacing w:before="100" w:beforeAutospacing="1" w:after="100" w:afterAutospacing="1"/>
      <w:jc w:val="left"/>
      <w:outlineLvl w:val="2"/>
    </w:pPr>
    <w:rPr>
      <w:rFonts w:ascii="Times New Roman" w:eastAsia="Times New Roman" w:hAnsi="Times New Roman"/>
      <w:b/>
      <w:bCs/>
      <w:kern w:val="0"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A5D2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Нижний колонтитул Знак"/>
    <w:basedOn w:val="a0"/>
    <w:link w:val="a3"/>
    <w:uiPriority w:val="99"/>
    <w:rsid w:val="003A5D25"/>
    <w:rPr>
      <w:rFonts w:ascii="Calibri" w:eastAsia="SimSun" w:hAnsi="Calibri" w:cs="Times New Roman"/>
      <w:kern w:val="2"/>
      <w:sz w:val="18"/>
      <w:szCs w:val="24"/>
      <w:lang w:val="en-US" w:eastAsia="zh-CN"/>
    </w:rPr>
  </w:style>
  <w:style w:type="paragraph" w:styleId="a5">
    <w:name w:val="header"/>
    <w:basedOn w:val="a"/>
    <w:link w:val="a6"/>
    <w:uiPriority w:val="99"/>
    <w:rsid w:val="003A5D2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Верхний колонтитул Знак"/>
    <w:basedOn w:val="a0"/>
    <w:link w:val="a5"/>
    <w:uiPriority w:val="99"/>
    <w:rsid w:val="003A5D25"/>
    <w:rPr>
      <w:rFonts w:ascii="Calibri" w:eastAsia="SimSun" w:hAnsi="Calibri" w:cs="Times New Roman"/>
      <w:kern w:val="2"/>
      <w:sz w:val="18"/>
      <w:szCs w:val="24"/>
      <w:lang w:val="en-US" w:eastAsia="zh-CN"/>
    </w:rPr>
  </w:style>
  <w:style w:type="paragraph" w:customStyle="1" w:styleId="BODY-">
    <w:name w:val="BODY-大標"/>
    <w:basedOn w:val="a"/>
    <w:rsid w:val="003A5D25"/>
    <w:pPr>
      <w:jc w:val="left"/>
    </w:pPr>
    <w:rPr>
      <w:rFonts w:ascii="Impact" w:eastAsia="PMingLiU" w:hAnsi="Impact" w:cs="PMingLiU"/>
      <w:sz w:val="44"/>
      <w:szCs w:val="18"/>
      <w:lang w:eastAsia="zh-TW"/>
    </w:rPr>
  </w:style>
  <w:style w:type="paragraph" w:customStyle="1" w:styleId="1">
    <w:name w:val="Абзац списка1"/>
    <w:basedOn w:val="a"/>
    <w:uiPriority w:val="34"/>
    <w:qFormat/>
    <w:rsid w:val="003A5D25"/>
    <w:pPr>
      <w:widowControl/>
      <w:ind w:left="720"/>
      <w:contextualSpacing/>
      <w:jc w:val="left"/>
    </w:pPr>
  </w:style>
  <w:style w:type="character" w:customStyle="1" w:styleId="30">
    <w:name w:val="Заголовок 3 Знак"/>
    <w:basedOn w:val="a0"/>
    <w:link w:val="3"/>
    <w:uiPriority w:val="9"/>
    <w:rsid w:val="00457B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Strong"/>
    <w:basedOn w:val="a0"/>
    <w:uiPriority w:val="22"/>
    <w:qFormat/>
    <w:rsid w:val="00457BC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57BC4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paragraph" w:styleId="a8">
    <w:name w:val="Normal (Web)"/>
    <w:basedOn w:val="a"/>
    <w:uiPriority w:val="99"/>
    <w:unhideWhenUsed/>
    <w:rsid w:val="00457BC4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val="ru-RU" w:eastAsia="ru-RU"/>
    </w:rPr>
  </w:style>
  <w:style w:type="paragraph" w:styleId="a9">
    <w:name w:val="List Paragraph"/>
    <w:basedOn w:val="a"/>
    <w:uiPriority w:val="34"/>
    <w:qFormat/>
    <w:rsid w:val="00454F8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104C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04CE"/>
    <w:rPr>
      <w:rFonts w:ascii="Tahoma" w:eastAsia="SimSun" w:hAnsi="Tahoma" w:cs="Tahoma"/>
      <w:kern w:val="2"/>
      <w:sz w:val="16"/>
      <w:szCs w:val="16"/>
      <w:lang w:val="en-US" w:eastAsia="zh-CN"/>
    </w:rPr>
  </w:style>
  <w:style w:type="paragraph" w:styleId="ac">
    <w:name w:val="Body Text"/>
    <w:basedOn w:val="a"/>
    <w:link w:val="ad"/>
    <w:rsid w:val="00F200EA"/>
    <w:pPr>
      <w:widowControl/>
      <w:jc w:val="left"/>
    </w:pPr>
    <w:rPr>
      <w:rFonts w:ascii="Times New Roman" w:eastAsia="PMingLiU" w:hAnsi="Times New Roman"/>
      <w:kern w:val="0"/>
      <w:sz w:val="24"/>
      <w:szCs w:val="20"/>
      <w:lang w:val="en-GB" w:eastAsia="zh-TW"/>
    </w:rPr>
  </w:style>
  <w:style w:type="character" w:customStyle="1" w:styleId="ad">
    <w:name w:val="Основной текст Знак"/>
    <w:basedOn w:val="a0"/>
    <w:link w:val="ac"/>
    <w:rsid w:val="00F200EA"/>
    <w:rPr>
      <w:rFonts w:ascii="Times New Roman" w:eastAsia="PMingLiU" w:hAnsi="Times New Roman" w:cs="Times New Roman"/>
      <w:sz w:val="24"/>
      <w:szCs w:val="20"/>
      <w:lang w:val="en-GB" w:eastAsia="zh-TW"/>
    </w:rPr>
  </w:style>
  <w:style w:type="paragraph" w:customStyle="1" w:styleId="21">
    <w:name w:val="Абзац списка2"/>
    <w:basedOn w:val="a"/>
    <w:uiPriority w:val="34"/>
    <w:qFormat/>
    <w:rsid w:val="00004497"/>
    <w:pPr>
      <w:widowControl/>
      <w:ind w:firstLineChars="200" w:firstLine="420"/>
      <w:jc w:val="left"/>
    </w:pPr>
    <w:rPr>
      <w:rFonts w:ascii="Times New Roman" w:eastAsia="PMingLiU" w:hAnsi="Times New Roman"/>
      <w:sz w:val="24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D25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szCs w:val="24"/>
      <w:lang w:val="en-US"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B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57BC4"/>
    <w:pPr>
      <w:widowControl/>
      <w:spacing w:before="100" w:beforeAutospacing="1" w:after="100" w:afterAutospacing="1"/>
      <w:jc w:val="left"/>
      <w:outlineLvl w:val="2"/>
    </w:pPr>
    <w:rPr>
      <w:rFonts w:ascii="Times New Roman" w:eastAsia="Times New Roman" w:hAnsi="Times New Roman"/>
      <w:b/>
      <w:bCs/>
      <w:kern w:val="0"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A5D2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Нижний колонтитул Знак"/>
    <w:basedOn w:val="a0"/>
    <w:link w:val="a3"/>
    <w:uiPriority w:val="99"/>
    <w:rsid w:val="003A5D25"/>
    <w:rPr>
      <w:rFonts w:ascii="Calibri" w:eastAsia="SimSun" w:hAnsi="Calibri" w:cs="Times New Roman"/>
      <w:kern w:val="2"/>
      <w:sz w:val="18"/>
      <w:szCs w:val="24"/>
      <w:lang w:val="en-US" w:eastAsia="zh-CN"/>
    </w:rPr>
  </w:style>
  <w:style w:type="paragraph" w:styleId="a5">
    <w:name w:val="header"/>
    <w:basedOn w:val="a"/>
    <w:link w:val="a6"/>
    <w:uiPriority w:val="99"/>
    <w:rsid w:val="003A5D2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Верхний колонтитул Знак"/>
    <w:basedOn w:val="a0"/>
    <w:link w:val="a5"/>
    <w:uiPriority w:val="99"/>
    <w:rsid w:val="003A5D25"/>
    <w:rPr>
      <w:rFonts w:ascii="Calibri" w:eastAsia="SimSun" w:hAnsi="Calibri" w:cs="Times New Roman"/>
      <w:kern w:val="2"/>
      <w:sz w:val="18"/>
      <w:szCs w:val="24"/>
      <w:lang w:val="en-US" w:eastAsia="zh-CN"/>
    </w:rPr>
  </w:style>
  <w:style w:type="paragraph" w:customStyle="1" w:styleId="BODY-">
    <w:name w:val="BODY-大標"/>
    <w:basedOn w:val="a"/>
    <w:rsid w:val="003A5D25"/>
    <w:pPr>
      <w:jc w:val="left"/>
    </w:pPr>
    <w:rPr>
      <w:rFonts w:ascii="Impact" w:eastAsia="PMingLiU" w:hAnsi="Impact" w:cs="PMingLiU"/>
      <w:sz w:val="44"/>
      <w:szCs w:val="18"/>
      <w:lang w:eastAsia="zh-TW"/>
    </w:rPr>
  </w:style>
  <w:style w:type="paragraph" w:customStyle="1" w:styleId="1">
    <w:name w:val="Абзац списка1"/>
    <w:basedOn w:val="a"/>
    <w:uiPriority w:val="34"/>
    <w:qFormat/>
    <w:rsid w:val="003A5D25"/>
    <w:pPr>
      <w:widowControl/>
      <w:ind w:left="720"/>
      <w:contextualSpacing/>
      <w:jc w:val="left"/>
    </w:pPr>
  </w:style>
  <w:style w:type="character" w:customStyle="1" w:styleId="30">
    <w:name w:val="Заголовок 3 Знак"/>
    <w:basedOn w:val="a0"/>
    <w:link w:val="3"/>
    <w:uiPriority w:val="9"/>
    <w:rsid w:val="00457B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Strong"/>
    <w:basedOn w:val="a0"/>
    <w:uiPriority w:val="22"/>
    <w:qFormat/>
    <w:rsid w:val="00457BC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57BC4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paragraph" w:styleId="a8">
    <w:name w:val="Normal (Web)"/>
    <w:basedOn w:val="a"/>
    <w:uiPriority w:val="99"/>
    <w:unhideWhenUsed/>
    <w:rsid w:val="00457BC4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val="ru-RU" w:eastAsia="ru-RU"/>
    </w:rPr>
  </w:style>
  <w:style w:type="paragraph" w:styleId="a9">
    <w:name w:val="List Paragraph"/>
    <w:basedOn w:val="a"/>
    <w:uiPriority w:val="34"/>
    <w:qFormat/>
    <w:rsid w:val="00454F8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104C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04CE"/>
    <w:rPr>
      <w:rFonts w:ascii="Tahoma" w:eastAsia="SimSun" w:hAnsi="Tahoma" w:cs="Tahoma"/>
      <w:kern w:val="2"/>
      <w:sz w:val="16"/>
      <w:szCs w:val="16"/>
      <w:lang w:val="en-US" w:eastAsia="zh-CN"/>
    </w:rPr>
  </w:style>
  <w:style w:type="paragraph" w:styleId="ac">
    <w:name w:val="Body Text"/>
    <w:basedOn w:val="a"/>
    <w:link w:val="ad"/>
    <w:rsid w:val="00F200EA"/>
    <w:pPr>
      <w:widowControl/>
      <w:jc w:val="left"/>
    </w:pPr>
    <w:rPr>
      <w:rFonts w:ascii="Times New Roman" w:eastAsia="PMingLiU" w:hAnsi="Times New Roman"/>
      <w:kern w:val="0"/>
      <w:sz w:val="24"/>
      <w:szCs w:val="20"/>
      <w:lang w:val="en-GB" w:eastAsia="zh-TW"/>
    </w:rPr>
  </w:style>
  <w:style w:type="character" w:customStyle="1" w:styleId="ad">
    <w:name w:val="Основной текст Знак"/>
    <w:basedOn w:val="a0"/>
    <w:link w:val="ac"/>
    <w:rsid w:val="00F200EA"/>
    <w:rPr>
      <w:rFonts w:ascii="Times New Roman" w:eastAsia="PMingLiU" w:hAnsi="Times New Roman" w:cs="Times New Roman"/>
      <w:sz w:val="24"/>
      <w:szCs w:val="20"/>
      <w:lang w:val="en-GB" w:eastAsia="zh-TW"/>
    </w:rPr>
  </w:style>
  <w:style w:type="paragraph" w:customStyle="1" w:styleId="21">
    <w:name w:val="Абзац списка2"/>
    <w:basedOn w:val="a"/>
    <w:uiPriority w:val="34"/>
    <w:qFormat/>
    <w:rsid w:val="00004497"/>
    <w:pPr>
      <w:widowControl/>
      <w:ind w:firstLineChars="200" w:firstLine="420"/>
      <w:jc w:val="left"/>
    </w:pPr>
    <w:rPr>
      <w:rFonts w:ascii="Times New Roman" w:eastAsia="PMingLiU" w:hAnsi="Times New Roman"/>
      <w:sz w:val="24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FD441-DC15-41C1-B79A-AA3959DCF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7</Pages>
  <Words>2312</Words>
  <Characters>13185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Близнюк Надежда</dc:creator>
  <cp:lastModifiedBy>Близнюк Надежда</cp:lastModifiedBy>
  <cp:revision>40</cp:revision>
  <dcterms:created xsi:type="dcterms:W3CDTF">2020-02-03T13:18:00Z</dcterms:created>
  <dcterms:modified xsi:type="dcterms:W3CDTF">2020-03-02T11:16:00Z</dcterms:modified>
</cp:coreProperties>
</file>